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766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ind w:left="0" w:right="0" w:firstLine="0"/>
        <w:jc w:val="center"/>
        <w:rPr>
          <w:rFonts w:hint="eastAsia" w:ascii="微软雅黑" w:hAnsi="微软雅黑" w:eastAsia="微软雅黑" w:cs="微软雅黑"/>
          <w:b w:val="0"/>
          <w:i w:val="0"/>
          <w:caps w:val="0"/>
          <w:color w:val="47599E"/>
          <w:spacing w:val="0"/>
          <w:sz w:val="36"/>
          <w:szCs w:val="36"/>
        </w:rPr>
      </w:pPr>
      <w:r>
        <w:rPr>
          <w:rFonts w:hint="eastAsia" w:ascii="微软雅黑" w:hAnsi="微软雅黑" w:eastAsia="微软雅黑" w:cs="微软雅黑"/>
          <w:b/>
          <w:i w:val="0"/>
          <w:caps w:val="0"/>
          <w:color w:val="000000"/>
          <w:spacing w:val="0"/>
          <w:sz w:val="36"/>
          <w:szCs w:val="36"/>
          <w:shd w:val="clear" w:fill="FFFFFF"/>
        </w:rPr>
        <w:t>旅游合作协议</w:t>
      </w:r>
    </w:p>
    <w:p w14:paraId="33AA43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282CE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50C69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18A12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709F05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1D748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BAACD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111F4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DCDFC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08A30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01007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为共同发展旅游事业，加强商业与旅游业合作，保障旅客在旅游活动中的切身利益，为消费者提供最大优惠及安全，甲乙双方本着友好协作，互惠互利的原则，就双方组团旅游事宜，达成如下协议：</w:t>
      </w:r>
    </w:p>
    <w:p w14:paraId="5F667A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一、本次旅游项目：</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265B69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二、本次旅游期限：</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2BD3B3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三、本次旅游由甲乙双方共同承办</w:t>
      </w:r>
    </w:p>
    <w:p w14:paraId="35C585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票价为人民币：每人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元/次（大写：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），费用包括往返空调大巴，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人/间宾馆住宿及景点门票，旅游安全人身意外伤害保险。</w:t>
      </w:r>
    </w:p>
    <w:p w14:paraId="50B273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四、双方权利及责任</w:t>
      </w:r>
    </w:p>
    <w:p w14:paraId="4865BB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1、甲方应积极宣传组织客源，全力推荐本次旅游项目。</w:t>
      </w:r>
    </w:p>
    <w:p w14:paraId="3B392D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2、甲方以发放旅游代金券的形式负责向乙方提供旅游客员，委托乙方组团出游，旅游代金券票面为：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），由甲方向游客发放，乙方则负责向游客收取甲方所发放的旅游代金券，并且再向游客收取每人/次</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）现金，乙方承担本次旅游全程项目的落实及责任。</w:t>
      </w:r>
    </w:p>
    <w:p w14:paraId="3BB0E7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3、乙方负责与游客协调或签订具体出游时间及相关事宜。</w:t>
      </w:r>
    </w:p>
    <w:p w14:paraId="5BC753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五、结算</w:t>
      </w:r>
    </w:p>
    <w:p w14:paraId="5FC554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本次旅游活动期限结束，由乙方财务人员按乙方所收取的代金券数量向甲方按每张</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）结算，</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）代金券自行作废。</w:t>
      </w:r>
    </w:p>
    <w:p w14:paraId="03D913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六、违约责任</w:t>
      </w:r>
    </w:p>
    <w:p w14:paraId="5F6704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甲方若违约，应向乙方交纳违约金</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万元（大写：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）；乙方如有违约，需向甲方交纳违约金</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万元（大写：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）。如违约金不足以弥补给守约方造成的损失，违约方应将不足部分补足。</w:t>
      </w:r>
    </w:p>
    <w:p w14:paraId="0D2DEA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七、本协议未尽事宜由双方协商解决。</w:t>
      </w:r>
    </w:p>
    <w:p w14:paraId="32B65D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八、本协议一式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份，双方各执</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份，自双方签订之日起生效。</w:t>
      </w:r>
    </w:p>
    <w:p w14:paraId="0B1D15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九、争议解决</w:t>
      </w:r>
    </w:p>
    <w:p w14:paraId="3424CC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p>
    <w:p w14:paraId="36A37B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十、送达地址以及送达条款</w:t>
      </w:r>
    </w:p>
    <w:p w14:paraId="254E3D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C282C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3D607A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4B88A3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006744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63127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B60F1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AC1AE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0111D8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5C6EF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D28F8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44901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6EBD2E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2A988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1CC353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31377F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0745D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A8FEA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EAA14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6159C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ED4E6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F3822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1C597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C6AA5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238975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1CFD2C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7BA7EB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486A5E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25238A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32C3D7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2E2E30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2EDD0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B163C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07C4D2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38704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E1E8A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70B44C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6D53B4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66F0B1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7FEA10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DC356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24"/>
        <w:gridCol w:w="3312"/>
      </w:tblGrid>
      <w:tr w14:paraId="616DC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24" w:type="dxa"/>
            <w:tcBorders>
              <w:top w:val="nil"/>
              <w:left w:val="nil"/>
              <w:bottom w:val="nil"/>
              <w:right w:val="nil"/>
            </w:tcBorders>
            <w:shd w:val="clear" w:color="auto" w:fill="FFFFFF"/>
            <w:vAlign w:val="top"/>
          </w:tcPr>
          <w:p w14:paraId="521945F5">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甲方（盖章）：</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c>
          <w:tcPr>
            <w:tcW w:w="3312" w:type="dxa"/>
            <w:tcBorders>
              <w:top w:val="nil"/>
              <w:left w:val="nil"/>
              <w:bottom w:val="nil"/>
              <w:right w:val="nil"/>
            </w:tcBorders>
            <w:shd w:val="clear" w:color="auto" w:fill="FFFFFF"/>
            <w:vAlign w:val="top"/>
          </w:tcPr>
          <w:p w14:paraId="67466F5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乙方（盖章）：</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r>
      <w:tr w14:paraId="10314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24" w:type="dxa"/>
            <w:tcBorders>
              <w:top w:val="nil"/>
              <w:left w:val="nil"/>
              <w:bottom w:val="nil"/>
              <w:right w:val="nil"/>
            </w:tcBorders>
            <w:shd w:val="clear" w:color="auto" w:fill="FFFFFF"/>
            <w:vAlign w:val="top"/>
          </w:tcPr>
          <w:p w14:paraId="3F4E690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甲方代表签名：</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p w14:paraId="45F9693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c>
          <w:tcPr>
            <w:tcW w:w="3312" w:type="dxa"/>
            <w:tcBorders>
              <w:top w:val="nil"/>
              <w:left w:val="nil"/>
              <w:bottom w:val="nil"/>
              <w:right w:val="nil"/>
            </w:tcBorders>
            <w:shd w:val="clear" w:color="auto" w:fill="FFFFFF"/>
            <w:vAlign w:val="top"/>
          </w:tcPr>
          <w:p w14:paraId="58873578">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乙方代表签名：</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p w14:paraId="7C9BE20C">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r>
      <w:tr w14:paraId="14F5C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24" w:type="dxa"/>
            <w:tcBorders>
              <w:top w:val="nil"/>
              <w:left w:val="nil"/>
              <w:bottom w:val="nil"/>
              <w:right w:val="nil"/>
            </w:tcBorders>
            <w:shd w:val="clear" w:color="auto" w:fill="FFFFFF"/>
            <w:vAlign w:val="top"/>
          </w:tcPr>
          <w:p w14:paraId="6BCE5B3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日</w:t>
            </w:r>
          </w:p>
        </w:tc>
        <w:tc>
          <w:tcPr>
            <w:tcW w:w="3312" w:type="dxa"/>
            <w:tcBorders>
              <w:top w:val="nil"/>
              <w:left w:val="nil"/>
              <w:bottom w:val="nil"/>
              <w:right w:val="nil"/>
            </w:tcBorders>
            <w:shd w:val="clear" w:color="auto" w:fill="FFFFFF"/>
            <w:vAlign w:val="top"/>
          </w:tcPr>
          <w:p w14:paraId="2CE593D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日</w:t>
            </w:r>
          </w:p>
        </w:tc>
      </w:tr>
    </w:tbl>
    <w:p w14:paraId="39BFD952">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B32A86"/>
    <w:rsid w:val="2F02081F"/>
    <w:rsid w:val="382E7A6F"/>
    <w:rsid w:val="7301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1577</Words>
  <Characters>1577</Characters>
  <Lines>0</Lines>
  <Paragraphs>0</Paragraphs>
  <TotalTime>0</TotalTime>
  <ScaleCrop>false</ScaleCrop>
  <LinksUpToDate>false</LinksUpToDate>
  <CharactersWithSpaces>2355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2024-10-14T08:13:00Z</dcterms:created>
  <dc:creator>37388</dc:creator>
  <cp:lastModifiedBy>豪</cp:lastModifiedBy>
  <dcterms:modified xsi:type="dcterms:W3CDTF">2026-03-20T11:19:25Z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1E79E918A60640B996C5696E35F716D9_12</vt:lpwstr>
  </property>
  <property fmtid="{D5CDD505-2E9C-101B-9397-08002B2CF9AE}" pid="4" name="KSOTemplateDocerSaveRecord">
    <vt:lpwstr>eyJoZGlkIjoiNTg0MzMyNGJiMDEzODc5ODNlMGVjODViOWRkZjg1MDgiLCJ1c2VySWQiOiIxMjc2Mzc3NjgxIn0=</vt:lpwstr>
  </property>
</Properties>
</file>