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B5FDBD">
      <w:pPr>
        <w:pStyle w:val="2"/>
        <w:widowControl/>
        <w:shd w:val="clear" w:color="auto" w:fill="FFFFFF"/>
        <w:spacing w:beforeAutospacing="0" w:after="60" w:afterAutospacing="0"/>
        <w:jc w:val="center"/>
        <w:rPr>
          <w:rFonts w:hint="eastAsia" w:ascii="微软雅黑" w:hAnsi="微软雅黑" w:eastAsia="微软雅黑" w:cs="微软雅黑"/>
          <w:b w:val="0"/>
          <w:color w:val="000000" w:themeColor="text1"/>
          <w:sz w:val="36"/>
          <w:szCs w:val="36"/>
          <w14:textFill>
            <w14:solidFill>
              <w14:schemeClr w14:val="tx1"/>
            </w14:solidFill>
          </w14:textFill>
        </w:rPr>
      </w:pPr>
      <w:r>
        <w:rPr>
          <w:rFonts w:hint="eastAsia" w:ascii="微软雅黑" w:hAnsi="微软雅黑" w:eastAsia="微软雅黑" w:cs="微软雅黑"/>
          <w:b w:val="0"/>
          <w:color w:val="000000" w:themeColor="text1"/>
          <w:sz w:val="36"/>
          <w:szCs w:val="36"/>
          <w:shd w:val="clear" w:color="auto" w:fill="FFFFFF"/>
          <w14:textFill>
            <w14:solidFill>
              <w14:schemeClr w14:val="tx1"/>
            </w14:solidFill>
          </w14:textFill>
        </w:rPr>
        <w:t>转让合同</w:t>
      </w:r>
    </w:p>
    <w:p w14:paraId="4DE56A41">
      <w:pPr>
        <w:widowControl/>
        <w:jc w:val="left"/>
        <w:rPr>
          <w:color w:val="000000" w:themeColor="text1"/>
          <w14:textFill>
            <w14:solidFill>
              <w14:schemeClr w14:val="tx1"/>
            </w14:solidFill>
          </w14:textFill>
        </w:rPr>
      </w:pPr>
    </w:p>
    <w:p w14:paraId="1D4025FE">
      <w:pPr>
        <w:pStyle w:val="3"/>
        <w:widowControl/>
        <w:shd w:val="clear" w:color="auto" w:fill="FFFFFF"/>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bookmarkStart w:id="0" w:name="_GoBack"/>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受让方：_____________________（以下称甲方）</w:t>
      </w:r>
    </w:p>
    <w:p w14:paraId="3B681C91">
      <w:pPr>
        <w:pStyle w:val="3"/>
        <w:widowControl/>
        <w:shd w:val="clear" w:color="auto" w:fill="FFFFFF"/>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住址：____________________________________</w:t>
      </w:r>
    </w:p>
    <w:p w14:paraId="2C410B91">
      <w:pPr>
        <w:pStyle w:val="3"/>
        <w:widowControl/>
        <w:shd w:val="clear" w:color="auto" w:fill="FFFFFF"/>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法定代表人：______________________________</w:t>
      </w:r>
    </w:p>
    <w:p w14:paraId="712BAF73">
      <w:pPr>
        <w:pStyle w:val="3"/>
        <w:widowControl/>
        <w:shd w:val="clear" w:color="auto" w:fill="FFFFFF"/>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转让方：_____________________（以下称乙方）</w:t>
      </w:r>
    </w:p>
    <w:p w14:paraId="250F60A3">
      <w:pPr>
        <w:pStyle w:val="3"/>
        <w:widowControl/>
        <w:shd w:val="clear" w:color="auto" w:fill="FFFFFF"/>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住址：____________________________________</w:t>
      </w:r>
    </w:p>
    <w:p w14:paraId="6B2476F6">
      <w:pPr>
        <w:pStyle w:val="3"/>
        <w:widowControl/>
        <w:shd w:val="clear" w:color="auto" w:fill="FFFFFF"/>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法定代表人：______________________________</w:t>
      </w:r>
    </w:p>
    <w:p w14:paraId="2C214763">
      <w:pPr>
        <w:pStyle w:val="3"/>
        <w:widowControl/>
        <w:shd w:val="clear" w:color="auto" w:fill="FFFFFF"/>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为实现生产经营需要，甲方拟收购乙方拥有和控制的机器设备，经甲乙双方协商一致，特签订本合同：</w:t>
      </w:r>
    </w:p>
    <w:p w14:paraId="7D8EF655">
      <w:pPr>
        <w:pStyle w:val="3"/>
        <w:widowControl/>
        <w:shd w:val="clear" w:color="auto" w:fill="FFFFFF"/>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第一条 设备名称、规格、数量、价格</w:t>
      </w:r>
    </w:p>
    <w:p w14:paraId="078212FF">
      <w:pPr>
        <w:pStyle w:val="3"/>
        <w:widowControl/>
        <w:shd w:val="clear" w:color="auto" w:fill="FFFFFF"/>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乙方转让给甲方的设备包括显示器生产设备、注塑生产设备、供电设备、运输设备及其它设备，具体详见（设备明细表），设备原值________元，经双方约定价格为________元。</w:t>
      </w:r>
    </w:p>
    <w:p w14:paraId="22546CAE">
      <w:pPr>
        <w:pStyle w:val="3"/>
        <w:widowControl/>
        <w:shd w:val="clear" w:color="auto" w:fill="FFFFFF"/>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第二条 付款方式</w:t>
      </w:r>
    </w:p>
    <w:p w14:paraId="69F7FAB7">
      <w:pPr>
        <w:pStyle w:val="3"/>
        <w:widowControl/>
        <w:shd w:val="clear" w:color="auto" w:fill="FFFFFF"/>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在本合同生效后七日内支付人民币_______万元，其余价款在______年度以后按季度支付，其中_____年度内每季度支付_______元，________年度以后每季度支付________元。</w:t>
      </w:r>
    </w:p>
    <w:p w14:paraId="24C66F16">
      <w:pPr>
        <w:pStyle w:val="3"/>
        <w:widowControl/>
        <w:shd w:val="clear" w:color="auto" w:fill="FFFFFF"/>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第三条 设备交付时间</w:t>
      </w:r>
    </w:p>
    <w:p w14:paraId="7F7A44B5">
      <w:pPr>
        <w:pStyle w:val="3"/>
        <w:widowControl/>
        <w:shd w:val="clear" w:color="auto" w:fill="FFFFFF"/>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在收到甲方支付的人民币________万后________个工作日，乙方将机器设备交付给甲方。</w:t>
      </w:r>
    </w:p>
    <w:p w14:paraId="02B44EAD">
      <w:pPr>
        <w:pStyle w:val="3"/>
        <w:widowControl/>
        <w:shd w:val="clear" w:color="auto" w:fill="FFFFFF"/>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第四条 专利技术和非专利技术</w:t>
      </w:r>
    </w:p>
    <w:p w14:paraId="67E82286">
      <w:pPr>
        <w:pStyle w:val="3"/>
        <w:widowControl/>
        <w:shd w:val="clear" w:color="auto" w:fill="FFFFFF"/>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乙方将为正常使用本合同项下的设备而形成的专利技术或非专利技术（包括管理诀窍或技术诀窍）。</w:t>
      </w:r>
    </w:p>
    <w:p w14:paraId="70A69E12">
      <w:pPr>
        <w:pStyle w:val="3"/>
        <w:widowControl/>
        <w:shd w:val="clear" w:color="auto" w:fill="FFFFFF"/>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第五条 陈述保证承诺</w:t>
      </w:r>
    </w:p>
    <w:p w14:paraId="046CDF11">
      <w:pPr>
        <w:pStyle w:val="3"/>
        <w:widowControl/>
        <w:shd w:val="clear" w:color="auto" w:fill="FFFFFF"/>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甲方的陈述、保证与承诺：</w:t>
      </w:r>
    </w:p>
    <w:p w14:paraId="50850140">
      <w:pPr>
        <w:pStyle w:val="3"/>
        <w:widowControl/>
        <w:shd w:val="clear" w:color="auto" w:fill="FFFFFF"/>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1．甲方系依据中华人民共和国现行有效法律成立并有效存续的公司；</w:t>
      </w:r>
    </w:p>
    <w:p w14:paraId="0D13D14B">
      <w:pPr>
        <w:pStyle w:val="3"/>
        <w:widowControl/>
        <w:shd w:val="clear" w:color="auto" w:fill="FFFFFF"/>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2．甲方具有受让设备转让的权利能力和行为能力；</w:t>
      </w:r>
    </w:p>
    <w:p w14:paraId="1FF79859">
      <w:pPr>
        <w:pStyle w:val="3"/>
        <w:widowControl/>
        <w:shd w:val="clear" w:color="auto" w:fill="FFFFFF"/>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3．甲方受让乙方的设备，已按公司章程规定召开股东会并作出同意受让决议；</w:t>
      </w:r>
    </w:p>
    <w:p w14:paraId="2774454E">
      <w:pPr>
        <w:pStyle w:val="3"/>
        <w:widowControl/>
        <w:shd w:val="clear" w:color="auto" w:fill="FFFFFF"/>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4．甲方对乙方转让的设备作了充分了解，并同意在该状况下受让；</w:t>
      </w:r>
    </w:p>
    <w:p w14:paraId="1D4332B0">
      <w:pPr>
        <w:pStyle w:val="3"/>
        <w:widowControl/>
        <w:shd w:val="clear" w:color="auto" w:fill="FFFFFF"/>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5．甲方保证有能力支付全部转让价款，并执行本合同规定的甲方义务；</w:t>
      </w:r>
    </w:p>
    <w:p w14:paraId="1C453E1C">
      <w:pPr>
        <w:pStyle w:val="3"/>
        <w:widowControl/>
        <w:shd w:val="clear" w:color="auto" w:fill="FFFFFF"/>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6．甲方保证受让乙方设备用于在设备地设立新公司；</w:t>
      </w:r>
    </w:p>
    <w:p w14:paraId="46F7631A">
      <w:pPr>
        <w:pStyle w:val="3"/>
        <w:widowControl/>
        <w:shd w:val="clear" w:color="auto" w:fill="FFFFFF"/>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7．甲方保证受让乙方设备后用于在深圳市的开展生产经营，由其自行承担。</w:t>
      </w:r>
    </w:p>
    <w:p w14:paraId="25A1A5F2">
      <w:pPr>
        <w:pStyle w:val="3"/>
        <w:widowControl/>
        <w:shd w:val="clear" w:color="auto" w:fill="FFFFFF"/>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8．甲方保证未经乙方同意，不得以乙方名义从事任何活动。</w:t>
      </w:r>
    </w:p>
    <w:p w14:paraId="693D1154">
      <w:pPr>
        <w:pStyle w:val="3"/>
        <w:widowControl/>
        <w:shd w:val="clear" w:color="auto" w:fill="FFFFFF"/>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乙方的陈述、保证与承诺：</w:t>
      </w:r>
    </w:p>
    <w:p w14:paraId="1DF8FF20">
      <w:pPr>
        <w:pStyle w:val="3"/>
        <w:widowControl/>
        <w:shd w:val="clear" w:color="auto" w:fill="FFFFFF"/>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1．乙方系依据中华人民共和国现行有效法律成立并有效存续的公司；</w:t>
      </w:r>
    </w:p>
    <w:p w14:paraId="274C531B">
      <w:pPr>
        <w:pStyle w:val="3"/>
        <w:widowControl/>
        <w:shd w:val="clear" w:color="auto" w:fill="FFFFFF"/>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2．乙方具有转让设备的权利能力和行为能力；</w:t>
      </w:r>
    </w:p>
    <w:p w14:paraId="0788022A">
      <w:pPr>
        <w:pStyle w:val="3"/>
        <w:widowControl/>
        <w:shd w:val="clear" w:color="auto" w:fill="FFFFFF"/>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3．乙方保证对所转让的资产状况（包括设备的外观、性能、操作及维修方法、重大瑕疵等）向甲方作充分的陈述、说明，没有其他保留；</w:t>
      </w:r>
    </w:p>
    <w:p w14:paraId="19F559AC">
      <w:pPr>
        <w:pStyle w:val="3"/>
        <w:widowControl/>
        <w:shd w:val="clear" w:color="auto" w:fill="FFFFFF"/>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4．乙方为设备而引起的债权债务，独立承担责任，与甲方无关；</w:t>
      </w:r>
    </w:p>
    <w:p w14:paraId="72D146B6">
      <w:pPr>
        <w:pStyle w:val="3"/>
        <w:widowControl/>
        <w:shd w:val="clear" w:color="auto" w:fill="FFFFFF"/>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5．乙方充分了解甲方受让甲方的资产，是为设立新公司，开展计算机显示器生产之用，为此，乙方交付转让设备的同时，保留生产厂的现状，为甲方收购资产并以该资产设立新公司、开展计算机显示器业务须办理的各项政府主要部门的登记注册、审批手续等提供便利，并给予积极的协助。</w:t>
      </w:r>
    </w:p>
    <w:p w14:paraId="579E5484">
      <w:pPr>
        <w:pStyle w:val="3"/>
        <w:widowControl/>
        <w:shd w:val="clear" w:color="auto" w:fill="FFFFFF"/>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第六条 交接验收</w:t>
      </w:r>
    </w:p>
    <w:p w14:paraId="06F19F5C">
      <w:pPr>
        <w:pStyle w:val="3"/>
        <w:widowControl/>
        <w:shd w:val="clear" w:color="auto" w:fill="FFFFFF"/>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在________年______月______日至本合同生效前，乙方允许甲方无偿使用设备及现有的生产经营条件。同时，甲、乙双方应组织有关人员办理转让设备的交接手续，甲方对设备的各种要求见交接清单，该清单经双方代表签字确认后方为有效。</w:t>
      </w:r>
    </w:p>
    <w:p w14:paraId="6CCFB106">
      <w:pPr>
        <w:pStyle w:val="3"/>
        <w:widowControl/>
        <w:shd w:val="clear" w:color="auto" w:fill="FFFFFF"/>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第七条 费用负担</w:t>
      </w:r>
    </w:p>
    <w:p w14:paraId="5B004E8D">
      <w:pPr>
        <w:pStyle w:val="3"/>
        <w:widowControl/>
        <w:shd w:val="clear" w:color="auto" w:fill="FFFFFF"/>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转让设备的拆卸、运输及安装等费用由甲方承担。变更海关监管对象及撤销监管的费用由乙方承担。</w:t>
      </w:r>
    </w:p>
    <w:p w14:paraId="0F142195">
      <w:pPr>
        <w:pStyle w:val="3"/>
        <w:widowControl/>
        <w:shd w:val="clear" w:color="auto" w:fill="FFFFFF"/>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第八条 违约责任</w:t>
      </w:r>
    </w:p>
    <w:p w14:paraId="7A5976AE">
      <w:pPr>
        <w:pStyle w:val="3"/>
        <w:widowControl/>
        <w:shd w:val="clear" w:color="auto" w:fill="FFFFFF"/>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1．本合同签订后，甲乙双方应认真履行，因一方过错给另一方造成损失的，应当承担由此而产生的违约责任。</w:t>
      </w:r>
    </w:p>
    <w:p w14:paraId="3207E3B6">
      <w:pPr>
        <w:pStyle w:val="3"/>
        <w:widowControl/>
        <w:shd w:val="clear" w:color="auto" w:fill="FFFFFF"/>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2．乙方收取甲方转让款人民币________万元后，未依期交付资产，按未依期部分的资产价值每天________支付违约金给甲方，甲方有权要求乙方继续履行合同。乙方在________天内不交付资产，视乙方中途毁约，甲方有权解除合同，乙方应退回已收乙方款项，并按转让价款总额5%支付违约金给甲方；</w:t>
      </w:r>
    </w:p>
    <w:p w14:paraId="55867FAD">
      <w:pPr>
        <w:pStyle w:val="3"/>
        <w:widowControl/>
        <w:shd w:val="clear" w:color="auto" w:fill="FFFFFF"/>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3．乙方交付资产中，属海关监管部分，如因乙方的过错，造成海关的处罚，由乙方承担由此引起的经济责任。如造成甲方不能使用，该部分设备的价值，按发票价扣除折旧由乙方返还相应价款给甲方；</w:t>
      </w:r>
    </w:p>
    <w:p w14:paraId="24FFA473">
      <w:pPr>
        <w:pStyle w:val="3"/>
        <w:widowControl/>
        <w:shd w:val="clear" w:color="auto" w:fill="FFFFFF"/>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4．甲方在本合同生效后，未能按约定支付首期转让款人民币________万元，按每天________支付违约金给乙方，逾期________天，视乙方中途毁约，乙方有权解除本合同，甲方应按本合同转让价款总额________%支付违约金给甲方；</w:t>
      </w:r>
    </w:p>
    <w:p w14:paraId="1CBD7BC4">
      <w:pPr>
        <w:pStyle w:val="3"/>
        <w:widowControl/>
        <w:shd w:val="clear" w:color="auto" w:fill="FFFFFF"/>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5．乙方逾期支付余下转让金，按逾期支付转让金价款每日________支付违约金给甲方，甲方并有权依法行使抵押权。</w:t>
      </w:r>
    </w:p>
    <w:p w14:paraId="0106537A">
      <w:pPr>
        <w:pStyle w:val="3"/>
        <w:widowControl/>
        <w:shd w:val="clear" w:color="auto" w:fill="FFFFFF"/>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第九条 不可抗力</w:t>
      </w:r>
    </w:p>
    <w:p w14:paraId="7D3234C1">
      <w:pPr>
        <w:pStyle w:val="3"/>
        <w:widowControl/>
        <w:shd w:val="clear" w:color="auto" w:fill="FFFFFF"/>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本合同所称不可抗力，是指不可预见、不能避免并不能克服的客观情况。</w:t>
      </w:r>
    </w:p>
    <w:p w14:paraId="04E4FDBD">
      <w:pPr>
        <w:pStyle w:val="3"/>
        <w:widowControl/>
        <w:shd w:val="clear" w:color="auto" w:fill="FFFFFF"/>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1．本合同所称不可抗力包括但不限于下列情况：</w:t>
      </w:r>
    </w:p>
    <w:p w14:paraId="64E15595">
      <w:pPr>
        <w:pStyle w:val="3"/>
        <w:widowControl/>
        <w:shd w:val="clear" w:color="auto" w:fill="FFFFFF"/>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①宣布或未宣布的战争、战争状态、封锁、禁运、政府法令或其他政府行为；</w:t>
      </w:r>
    </w:p>
    <w:p w14:paraId="45AA653A">
      <w:pPr>
        <w:pStyle w:val="3"/>
        <w:widowControl/>
        <w:shd w:val="clear" w:color="auto" w:fill="FFFFFF"/>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②火灾、水灾、台风、飓风、海啸、滑坡、地震、爆炸、瘟疫或流行病以及其它自然因素所致的事情；</w:t>
      </w:r>
    </w:p>
    <w:p w14:paraId="7F171458">
      <w:pPr>
        <w:pStyle w:val="3"/>
        <w:widowControl/>
        <w:shd w:val="clear" w:color="auto" w:fill="FFFFFF"/>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③合同双方认同的其它不可抗力事件。</w:t>
      </w:r>
    </w:p>
    <w:p w14:paraId="7D64A480">
      <w:pPr>
        <w:pStyle w:val="3"/>
        <w:widowControl/>
        <w:shd w:val="clear" w:color="auto" w:fill="FFFFFF"/>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2．任何一方由于不可抗力且自身无过错造成的全部或部分不能履行本合同的义务将不视为违约，但应采取一切必要的补救措施，以减少因不可抗力造成的损失。如不可抗力导致本合同目的无法实现，任何一方均有权解除合同。</w:t>
      </w:r>
    </w:p>
    <w:p w14:paraId="58EDF542">
      <w:pPr>
        <w:pStyle w:val="3"/>
        <w:widowControl/>
        <w:shd w:val="clear" w:color="auto" w:fill="FFFFFF"/>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3．遇有不可抗力的合同一方，应在合理期限内将该不可抗力事件的情况以书面形式通知合同另一方，并在事件发生后15日内，向其提交全部或部分不能履行本合同义务以及需要延期履行的理由的报告。</w:t>
      </w:r>
    </w:p>
    <w:p w14:paraId="33E14E13">
      <w:pPr>
        <w:pStyle w:val="3"/>
        <w:widowControl/>
        <w:shd w:val="clear" w:color="auto" w:fill="FFFFFF"/>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如果发生不可抗力，合同任何一方均不对因无法履行或迟延履行义务而使对方蒙受的任何损害以及增加的费用和损失承担责任。</w:t>
      </w:r>
    </w:p>
    <w:p w14:paraId="72AE845F">
      <w:pPr>
        <w:pStyle w:val="3"/>
        <w:widowControl/>
        <w:shd w:val="clear" w:color="auto" w:fill="FFFFFF"/>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主张不可抗力的合同一方应采取适当方法减少或消除不可抗力的影响，并在合理期限内设法恢复履行因不可抗力而受影响的合同义务</w:t>
      </w:r>
    </w:p>
    <w:p w14:paraId="279DDA15">
      <w:pPr>
        <w:pStyle w:val="3"/>
        <w:widowControl/>
        <w:shd w:val="clear" w:color="auto" w:fill="FFFFFF"/>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第十条 保密</w:t>
      </w:r>
    </w:p>
    <w:p w14:paraId="79DE0C15">
      <w:pPr>
        <w:pStyle w:val="3"/>
        <w:widowControl/>
        <w:shd w:val="clear" w:color="auto" w:fill="FFFFFF"/>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合同任何一方应将本合同及与订立本合同有关的所有细节，双方之间的相互联系及提供的文件作为秘密资料对待。</w:t>
      </w:r>
    </w:p>
    <w:p w14:paraId="6D448E9E">
      <w:pPr>
        <w:pStyle w:val="3"/>
        <w:widowControl/>
        <w:shd w:val="clear" w:color="auto" w:fill="FFFFFF"/>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除系本次设备转让需要之目的外，其余未经另一方的事先书面同意，不得以任何方式向本合同双方之外的任何一方泄露，但为了本合同的目的而向有关中介机构、金融机构及监管机构披露有关本合同资料则不受此限制。</w:t>
      </w:r>
    </w:p>
    <w:p w14:paraId="340BBFA4">
      <w:pPr>
        <w:pStyle w:val="3"/>
        <w:widowControl/>
        <w:shd w:val="clear" w:color="auto" w:fill="FFFFFF"/>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第十一条 通知</w:t>
      </w:r>
    </w:p>
    <w:p w14:paraId="29BF7920">
      <w:pPr>
        <w:pStyle w:val="3"/>
        <w:widowControl/>
        <w:shd w:val="clear" w:color="auto" w:fill="FFFFFF"/>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1．因本合同而致缔约双方相互之间所必须之正式联系、通知与信息传递等事宜，均须以书面方式知会对方。</w:t>
      </w:r>
    </w:p>
    <w:p w14:paraId="2CA10746">
      <w:pPr>
        <w:pStyle w:val="3"/>
        <w:widowControl/>
        <w:shd w:val="clear" w:color="auto" w:fill="FFFFFF"/>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紧急情况下，通知方可先以口头形式通知被通知方，并在合理期限内向其发出书面通知。</w:t>
      </w:r>
    </w:p>
    <w:p w14:paraId="14B8C76C">
      <w:pPr>
        <w:pStyle w:val="3"/>
        <w:widowControl/>
        <w:shd w:val="clear" w:color="auto" w:fill="FFFFFF"/>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2．本合同确定的书面方式包括但不限于：信件、数据电文、包括电报、电传、传真和电子邮件等可以有形地表现所载内容形式。</w:t>
      </w:r>
    </w:p>
    <w:p w14:paraId="0EBF6668">
      <w:pPr>
        <w:pStyle w:val="3"/>
        <w:widowControl/>
        <w:shd w:val="clear" w:color="auto" w:fill="FFFFFF"/>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3．各项书面通知应送达对方下列地址：</w:t>
      </w:r>
    </w:p>
    <w:p w14:paraId="37C40F38">
      <w:pPr>
        <w:pStyle w:val="3"/>
        <w:widowControl/>
        <w:shd w:val="clear" w:color="auto" w:fill="FFFFFF"/>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①甲方地址：________________________________</w:t>
      </w:r>
    </w:p>
    <w:p w14:paraId="541499B9">
      <w:pPr>
        <w:pStyle w:val="3"/>
        <w:widowControl/>
        <w:shd w:val="clear" w:color="auto" w:fill="FFFFFF"/>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邮政编码：__________________________________</w:t>
      </w:r>
    </w:p>
    <w:p w14:paraId="45DFF680">
      <w:pPr>
        <w:pStyle w:val="3"/>
        <w:widowControl/>
        <w:shd w:val="clear" w:color="auto" w:fill="FFFFFF"/>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联系人：____________________________________</w:t>
      </w:r>
    </w:p>
    <w:p w14:paraId="2711C557">
      <w:pPr>
        <w:pStyle w:val="3"/>
        <w:widowControl/>
        <w:shd w:val="clear" w:color="auto" w:fill="FFFFFF"/>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电话：______________________________________</w:t>
      </w:r>
    </w:p>
    <w:p w14:paraId="27BECDB4">
      <w:pPr>
        <w:pStyle w:val="3"/>
        <w:widowControl/>
        <w:shd w:val="clear" w:color="auto" w:fill="FFFFFF"/>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传真：______________________________________</w:t>
      </w:r>
    </w:p>
    <w:p w14:paraId="43D3A515">
      <w:pPr>
        <w:pStyle w:val="3"/>
        <w:widowControl/>
        <w:shd w:val="clear" w:color="auto" w:fill="FFFFFF"/>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电子信箱：__________________________________</w:t>
      </w:r>
    </w:p>
    <w:p w14:paraId="10B10C1D">
      <w:pPr>
        <w:pStyle w:val="3"/>
        <w:widowControl/>
        <w:shd w:val="clear" w:color="auto" w:fill="FFFFFF"/>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②乙方地址： _______________________________</w:t>
      </w:r>
    </w:p>
    <w:p w14:paraId="539BA536">
      <w:pPr>
        <w:pStyle w:val="3"/>
        <w:widowControl/>
        <w:shd w:val="clear" w:color="auto" w:fill="FFFFFF"/>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邮政编码： _________________________________</w:t>
      </w:r>
    </w:p>
    <w:p w14:paraId="0FF5AA3E">
      <w:pPr>
        <w:pStyle w:val="3"/>
        <w:widowControl/>
        <w:shd w:val="clear" w:color="auto" w:fill="FFFFFF"/>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联系人：____________________________________</w:t>
      </w:r>
    </w:p>
    <w:p w14:paraId="76CCC933">
      <w:pPr>
        <w:pStyle w:val="3"/>
        <w:widowControl/>
        <w:shd w:val="clear" w:color="auto" w:fill="FFFFFF"/>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电话：______________________________________</w:t>
      </w:r>
    </w:p>
    <w:p w14:paraId="6E77165D">
      <w:pPr>
        <w:pStyle w:val="3"/>
        <w:widowControl/>
        <w:shd w:val="clear" w:color="auto" w:fill="FFFFFF"/>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传真：______________________________________</w:t>
      </w:r>
    </w:p>
    <w:p w14:paraId="2CE7CFC3">
      <w:pPr>
        <w:pStyle w:val="3"/>
        <w:widowControl/>
        <w:shd w:val="clear" w:color="auto" w:fill="FFFFFF"/>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电子信箱：__________________________________</w:t>
      </w:r>
    </w:p>
    <w:p w14:paraId="2DD078BA">
      <w:pPr>
        <w:pStyle w:val="3"/>
        <w:widowControl/>
        <w:shd w:val="clear" w:color="auto" w:fill="FFFFFF"/>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4．合同任一方变更其地址或电子信箱，应在新地址（电子信箱）启用________日前以书面方式通知合同另一方。</w:t>
      </w:r>
    </w:p>
    <w:p w14:paraId="1EF07B30">
      <w:pPr>
        <w:pStyle w:val="3"/>
        <w:widowControl/>
        <w:shd w:val="clear" w:color="auto" w:fill="FFFFFF"/>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第十二条 合同生效</w:t>
      </w:r>
    </w:p>
    <w:p w14:paraId="1B7BFB17">
      <w:pPr>
        <w:pStyle w:val="3"/>
        <w:widowControl/>
        <w:shd w:val="clear" w:color="auto" w:fill="FFFFFF"/>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本合同经甲、乙双方授权代表签字并加盖印章后生效。</w:t>
      </w:r>
    </w:p>
    <w:p w14:paraId="2ED68472">
      <w:pPr>
        <w:pStyle w:val="3"/>
        <w:widowControl/>
        <w:shd w:val="clear" w:color="auto" w:fill="FFFFFF"/>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第十三条 合同的变更与修改</w:t>
      </w:r>
    </w:p>
    <w:p w14:paraId="77C34EDD">
      <w:pPr>
        <w:pStyle w:val="3"/>
        <w:widowControl/>
        <w:shd w:val="clear" w:color="auto" w:fill="FFFFFF"/>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本合同的修改须经甲、乙双方协商一致，只能采取书面形式，并由甲、乙双方授权代表签字、盖章。</w:t>
      </w:r>
    </w:p>
    <w:p w14:paraId="68346B5D">
      <w:pPr>
        <w:pStyle w:val="3"/>
        <w:widowControl/>
        <w:shd w:val="clear" w:color="auto" w:fill="FFFFFF"/>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第十四条 法律适用</w:t>
      </w:r>
    </w:p>
    <w:p w14:paraId="4A872896">
      <w:pPr>
        <w:pStyle w:val="3"/>
        <w:widowControl/>
        <w:shd w:val="clear" w:color="auto" w:fill="FFFFFF"/>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本合同之订立、效力、解释、履行、争议解决均适用中华人民共和国法律。</w:t>
      </w:r>
    </w:p>
    <w:p w14:paraId="2BC46D27">
      <w:pPr>
        <w:pStyle w:val="3"/>
        <w:widowControl/>
        <w:shd w:val="clear" w:color="auto" w:fill="FFFFFF"/>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第十五条 争议解决</w:t>
      </w:r>
    </w:p>
    <w:p w14:paraId="4D02F434">
      <w:pPr>
        <w:pStyle w:val="3"/>
        <w:widowControl/>
        <w:shd w:val="clear" w:color="auto" w:fill="FFFFFF"/>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因本合同发生的争议，提交</w:t>
      </w:r>
      <w:r>
        <w:rPr>
          <w:rFonts w:hint="eastAsia" w:ascii="微软雅黑" w:hAnsi="微软雅黑" w:eastAsia="微软雅黑" w:cs="微软雅黑"/>
          <w:color w:val="000000" w:themeColor="text1"/>
          <w:sz w:val="24"/>
          <w:szCs w:val="24"/>
          <w:shd w:val="clear" w:color="auto" w:fill="FFFFFF"/>
          <w:lang w:eastAsia="zh-CN"/>
          <w14:textFill>
            <w14:solidFill>
              <w14:schemeClr w14:val="tx1"/>
            </w14:solidFill>
          </w14:textFill>
        </w:rPr>
        <w:t>蚌埠</w:t>
      </w: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仲裁委员会，按照其届时有效的仲裁规则仲裁解决。仲裁裁决是终局的，对双方均有约束力。</w:t>
      </w:r>
    </w:p>
    <w:p w14:paraId="1D7973FF">
      <w:pPr>
        <w:pStyle w:val="3"/>
        <w:widowControl/>
        <w:shd w:val="clear" w:color="auto" w:fill="FFFFFF"/>
        <w:spacing w:line="300" w:lineRule="atLeast"/>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Style w:val="6"/>
          <w:rFonts w:hint="eastAsia" w:ascii="微软雅黑" w:hAnsi="微软雅黑" w:eastAsia="微软雅黑" w:cs="微软雅黑"/>
          <w:color w:val="000000" w:themeColor="text1"/>
          <w:sz w:val="24"/>
          <w:szCs w:val="24"/>
          <w:shd w:val="clear" w:color="auto" w:fill="FFFFFF"/>
          <w14:textFill>
            <w14:solidFill>
              <w14:schemeClr w14:val="tx1"/>
            </w14:solidFill>
          </w14:textFill>
        </w:rPr>
        <w:t xml:space="preserve">第十六条 </w:t>
      </w: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送达地址以及送达条款</w:t>
      </w:r>
    </w:p>
    <w:p w14:paraId="5763C1D2">
      <w:pPr>
        <w:pStyle w:val="3"/>
        <w:widowControl/>
        <w:shd w:val="clear" w:color="auto" w:fill="FFFFFF"/>
        <w:spacing w:line="300" w:lineRule="atLeast"/>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一、送达地址以及方式</w:t>
      </w:r>
    </w:p>
    <w:p w14:paraId="290F7A5E">
      <w:pPr>
        <w:pStyle w:val="3"/>
        <w:widowControl/>
        <w:shd w:val="clear" w:color="auto" w:fill="FFFFFF"/>
        <w:spacing w:line="300" w:lineRule="atLeast"/>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（一）送达地址</w:t>
      </w:r>
    </w:p>
    <w:p w14:paraId="51D64343">
      <w:pPr>
        <w:pStyle w:val="3"/>
        <w:widowControl/>
        <w:shd w:val="clear" w:color="auto" w:fill="FFFFFF"/>
        <w:spacing w:line="300" w:lineRule="atLeast"/>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1.甲方确认送达地址如下：</w:t>
      </w:r>
    </w:p>
    <w:p w14:paraId="23DF3663">
      <w:pPr>
        <w:pStyle w:val="3"/>
        <w:widowControl/>
        <w:shd w:val="clear" w:color="auto" w:fill="FFFFFF"/>
        <w:spacing w:line="300" w:lineRule="atLeast"/>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地址：    省    市    区/县    路    号，</w:t>
      </w:r>
    </w:p>
    <w:p w14:paraId="45362DA9">
      <w:pPr>
        <w:pStyle w:val="3"/>
        <w:widowControl/>
        <w:shd w:val="clear" w:color="auto" w:fill="FFFFFF"/>
        <w:spacing w:line="300" w:lineRule="atLeast"/>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邮编：            ，</w:t>
      </w:r>
    </w:p>
    <w:p w14:paraId="4A8280FD">
      <w:pPr>
        <w:pStyle w:val="3"/>
        <w:widowControl/>
        <w:shd w:val="clear" w:color="auto" w:fill="FFFFFF"/>
        <w:spacing w:line="300" w:lineRule="atLeast"/>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联系人：      ，</w:t>
      </w:r>
    </w:p>
    <w:p w14:paraId="0B9B4686">
      <w:pPr>
        <w:pStyle w:val="3"/>
        <w:widowControl/>
        <w:shd w:val="clear" w:color="auto" w:fill="FFFFFF"/>
        <w:spacing w:line="300" w:lineRule="atLeast"/>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联系电话：      -            。</w:t>
      </w:r>
    </w:p>
    <w:p w14:paraId="5EED49A3">
      <w:pPr>
        <w:pStyle w:val="3"/>
        <w:widowControl/>
        <w:shd w:val="clear" w:color="auto" w:fill="FFFFFF"/>
        <w:spacing w:line="300" w:lineRule="atLeast"/>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甲方电子送达方式如下：</w:t>
      </w:r>
    </w:p>
    <w:p w14:paraId="502ECC94">
      <w:pPr>
        <w:pStyle w:val="3"/>
        <w:widowControl/>
        <w:shd w:val="clear" w:color="auto" w:fill="FFFFFF"/>
        <w:spacing w:line="300" w:lineRule="atLeast"/>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 xml:space="preserve">手机短信：                  </w:t>
      </w:r>
    </w:p>
    <w:p w14:paraId="2E6B25DB">
      <w:pPr>
        <w:pStyle w:val="3"/>
        <w:widowControl/>
        <w:shd w:val="clear" w:color="auto" w:fill="FFFFFF"/>
        <w:spacing w:line="300" w:lineRule="atLeast"/>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 xml:space="preserve">传真：      -            </w:t>
      </w:r>
    </w:p>
    <w:p w14:paraId="5F97FF19">
      <w:pPr>
        <w:pStyle w:val="3"/>
        <w:widowControl/>
        <w:shd w:val="clear" w:color="auto" w:fill="FFFFFF"/>
        <w:spacing w:line="300" w:lineRule="atLeast"/>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 xml:space="preserve">即时通讯账号（微信号）：                  </w:t>
      </w:r>
    </w:p>
    <w:p w14:paraId="6522594A">
      <w:pPr>
        <w:pStyle w:val="3"/>
        <w:widowControl/>
        <w:shd w:val="clear" w:color="auto" w:fill="FFFFFF"/>
        <w:spacing w:line="300" w:lineRule="atLeast"/>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电子邮箱：            。</w:t>
      </w:r>
    </w:p>
    <w:p w14:paraId="71C86BB5">
      <w:pPr>
        <w:pStyle w:val="3"/>
        <w:widowControl/>
        <w:shd w:val="clear" w:color="auto" w:fill="FFFFFF"/>
        <w:spacing w:line="300" w:lineRule="atLeast"/>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p>
    <w:p w14:paraId="30D8FA50">
      <w:pPr>
        <w:pStyle w:val="3"/>
        <w:widowControl/>
        <w:shd w:val="clear" w:color="auto" w:fill="FFFFFF"/>
        <w:spacing w:line="300" w:lineRule="atLeast"/>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2.乙方确认送达地址如下：</w:t>
      </w:r>
    </w:p>
    <w:p w14:paraId="0F0796C6">
      <w:pPr>
        <w:pStyle w:val="3"/>
        <w:widowControl/>
        <w:shd w:val="clear" w:color="auto" w:fill="FFFFFF"/>
        <w:spacing w:line="300" w:lineRule="atLeast"/>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地址：    省    市    区/县    路    号，</w:t>
      </w:r>
    </w:p>
    <w:p w14:paraId="312FD6E3">
      <w:pPr>
        <w:pStyle w:val="3"/>
        <w:widowControl/>
        <w:shd w:val="clear" w:color="auto" w:fill="FFFFFF"/>
        <w:spacing w:line="300" w:lineRule="atLeast"/>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邮编：            ，</w:t>
      </w:r>
    </w:p>
    <w:p w14:paraId="13539BB5">
      <w:pPr>
        <w:pStyle w:val="3"/>
        <w:widowControl/>
        <w:shd w:val="clear" w:color="auto" w:fill="FFFFFF"/>
        <w:spacing w:line="300" w:lineRule="atLeast"/>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联系人：      ，</w:t>
      </w:r>
    </w:p>
    <w:p w14:paraId="09892F0C">
      <w:pPr>
        <w:pStyle w:val="3"/>
        <w:widowControl/>
        <w:shd w:val="clear" w:color="auto" w:fill="FFFFFF"/>
        <w:spacing w:line="300" w:lineRule="atLeast"/>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联系电话：      -            。</w:t>
      </w:r>
    </w:p>
    <w:p w14:paraId="6EDE8CFD">
      <w:pPr>
        <w:pStyle w:val="3"/>
        <w:widowControl/>
        <w:shd w:val="clear" w:color="auto" w:fill="FFFFFF"/>
        <w:spacing w:line="300" w:lineRule="atLeast"/>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乙方电子送达方式如下：</w:t>
      </w:r>
    </w:p>
    <w:p w14:paraId="6AD3B780">
      <w:pPr>
        <w:pStyle w:val="3"/>
        <w:widowControl/>
        <w:shd w:val="clear" w:color="auto" w:fill="FFFFFF"/>
        <w:spacing w:line="300" w:lineRule="atLeast"/>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 xml:space="preserve">手机短信：                  </w:t>
      </w:r>
    </w:p>
    <w:p w14:paraId="5733916D">
      <w:pPr>
        <w:pStyle w:val="3"/>
        <w:widowControl/>
        <w:shd w:val="clear" w:color="auto" w:fill="FFFFFF"/>
        <w:spacing w:line="300" w:lineRule="atLeast"/>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 xml:space="preserve">传真：      -            </w:t>
      </w:r>
    </w:p>
    <w:p w14:paraId="705EDA09">
      <w:pPr>
        <w:pStyle w:val="3"/>
        <w:widowControl/>
        <w:shd w:val="clear" w:color="auto" w:fill="FFFFFF"/>
        <w:spacing w:line="300" w:lineRule="atLeast"/>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 xml:space="preserve">即时通讯账号（微信号）：                  </w:t>
      </w:r>
    </w:p>
    <w:p w14:paraId="01DF8A80">
      <w:pPr>
        <w:pStyle w:val="3"/>
        <w:widowControl/>
        <w:shd w:val="clear" w:color="auto" w:fill="FFFFFF"/>
        <w:spacing w:line="300" w:lineRule="atLeast"/>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电子邮箱：</w:t>
      </w:r>
    </w:p>
    <w:p w14:paraId="77D11475">
      <w:pPr>
        <w:pStyle w:val="3"/>
        <w:widowControl/>
        <w:shd w:val="clear" w:color="auto" w:fill="FFFFFF"/>
        <w:spacing w:line="300" w:lineRule="atLeast"/>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（二）送达方式</w:t>
      </w:r>
    </w:p>
    <w:p w14:paraId="2B0AC30B">
      <w:pPr>
        <w:pStyle w:val="3"/>
        <w:widowControl/>
        <w:shd w:val="clear" w:color="auto" w:fill="FFFFFF"/>
        <w:spacing w:line="300" w:lineRule="atLeast"/>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 xml:space="preserve"> 双方同意，本合同项下的通知、函件、诉讼文书等文件，以下列方式送达对方：</w:t>
      </w:r>
    </w:p>
    <w:p w14:paraId="56E95530">
      <w:pPr>
        <w:pStyle w:val="3"/>
        <w:widowControl/>
        <w:shd w:val="clear" w:color="auto" w:fill="FFFFFF"/>
        <w:spacing w:line="300" w:lineRule="atLeast"/>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1.直接送达：将文件送至对方指定的送达地址，视为已送达；</w:t>
      </w:r>
    </w:p>
    <w:p w14:paraId="5075E442">
      <w:pPr>
        <w:pStyle w:val="3"/>
        <w:widowControl/>
        <w:shd w:val="clear" w:color="auto" w:fill="FFFFFF"/>
        <w:spacing w:line="300" w:lineRule="atLeast"/>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2.邮寄送达：将文件通过挂号信、特快专递等方式寄至对方指定的送达地址，以邮戳日期为准，视为已送达；</w:t>
      </w:r>
    </w:p>
    <w:p w14:paraId="55C29F4D">
      <w:pPr>
        <w:pStyle w:val="3"/>
        <w:widowControl/>
        <w:shd w:val="clear" w:color="auto" w:fill="FFFFFF"/>
        <w:spacing w:line="300" w:lineRule="atLeast"/>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3.电子送达：将文件通过电子邮件、短信、微信等方式发送至对方指定的电子邮箱、手机号码等，发送成功即视为已送达。</w:t>
      </w:r>
    </w:p>
    <w:p w14:paraId="26663952">
      <w:pPr>
        <w:pStyle w:val="3"/>
        <w:widowControl/>
        <w:shd w:val="clear" w:color="auto" w:fill="FFFFFF"/>
        <w:spacing w:line="300" w:lineRule="atLeast"/>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二、送达条款</w:t>
      </w:r>
    </w:p>
    <w:p w14:paraId="3AB1CB4B">
      <w:pPr>
        <w:pStyle w:val="3"/>
        <w:widowControl/>
        <w:shd w:val="clear" w:color="auto" w:fill="FFFFFF"/>
        <w:spacing w:line="300" w:lineRule="atLeast"/>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（一）本送达条款适用于合同履行履行期间及合同纠纷解决过程中的所有文件送达。</w:t>
      </w:r>
    </w:p>
    <w:p w14:paraId="51D0C12E">
      <w:pPr>
        <w:pStyle w:val="3"/>
        <w:widowControl/>
        <w:shd w:val="clear" w:color="auto" w:fill="FFFFFF"/>
        <w:spacing w:line="300" w:lineRule="atLeast"/>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二）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508FDFBF">
      <w:pPr>
        <w:pStyle w:val="3"/>
        <w:widowControl/>
        <w:shd w:val="clear" w:color="auto" w:fill="FFFFFF"/>
        <w:spacing w:line="300" w:lineRule="atLeast"/>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（三）双方在合同履行过程中由双方共同明示或默示确认的合同约定外的送达地址和联系方式不影响送达效力。</w:t>
      </w:r>
    </w:p>
    <w:p w14:paraId="3A877AA7">
      <w:pPr>
        <w:pStyle w:val="3"/>
        <w:widowControl/>
        <w:shd w:val="clear" w:color="auto" w:fill="FFFFFF"/>
        <w:spacing w:line="300" w:lineRule="atLeast"/>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（四）双方认同电子送达效力，合同履行过程中或法院、仲裁委员会按照法律或适时有效的仲裁规则需要进行电子送达的，内容自进入双方接收系统之日起，视为送达成功。</w:t>
      </w:r>
    </w:p>
    <w:p w14:paraId="7A793174">
      <w:pPr>
        <w:pStyle w:val="3"/>
        <w:widowControl/>
        <w:shd w:val="clear" w:color="auto" w:fill="FFFFFF"/>
        <w:spacing w:line="300" w:lineRule="atLeast"/>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（五）双方应当保证本合同约定送达地址以及联系方式为有效地址及联系方式。一方变更送达信息的，应在变更后一日内通知对方，未及时通知的，发送方按照原约定方式送达，视为送达成功。</w:t>
      </w:r>
    </w:p>
    <w:p w14:paraId="166B38B6">
      <w:pPr>
        <w:pStyle w:val="3"/>
        <w:widowControl/>
        <w:shd w:val="clear" w:color="auto" w:fill="FFFFFF"/>
        <w:spacing w:line="300" w:lineRule="atLeast"/>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（六）双方发生争议，关于裁判机构的送达文书，接收方存在以下行为之一的，</w:t>
      </w:r>
      <w:r>
        <w:rPr>
          <w:rFonts w:hint="eastAsia" w:ascii="微软雅黑" w:hAnsi="微软雅黑" w:eastAsia="微软雅黑" w:cs="微软雅黑"/>
          <w:bCs/>
          <w:color w:val="000000" w:themeColor="text1"/>
          <w:sz w:val="24"/>
          <w:szCs w:val="24"/>
          <w:shd w:val="clear" w:color="auto" w:fill="FFFFFF"/>
          <w:lang w:eastAsia="zh-CN"/>
          <w14:textFill>
            <w14:solidFill>
              <w14:schemeClr w14:val="tx1"/>
            </w14:solidFill>
          </w14:textFill>
        </w:rPr>
        <w:t>蚌埠</w:t>
      </w: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仲裁委员会有权依据法律和适时有效的仲裁规则规定进行送达，法律与仲裁规则规定程序完成之日，视为送达成功：</w:t>
      </w:r>
    </w:p>
    <w:p w14:paraId="2A6B647A">
      <w:pPr>
        <w:pStyle w:val="3"/>
        <w:widowControl/>
        <w:shd w:val="clear" w:color="auto" w:fill="FFFFFF"/>
        <w:spacing w:line="300" w:lineRule="atLeast"/>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1.擅自变更送达地址及信息且未及时通知对方的；</w:t>
      </w:r>
    </w:p>
    <w:p w14:paraId="74FA654C">
      <w:pPr>
        <w:pStyle w:val="3"/>
        <w:widowControl/>
        <w:shd w:val="clear" w:color="auto" w:fill="FFFFFF"/>
        <w:spacing w:line="300" w:lineRule="atLeast"/>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2.送达地址与信息同工商登记信息不一致且未及时更改的；</w:t>
      </w:r>
    </w:p>
    <w:p w14:paraId="450D11AA">
      <w:pPr>
        <w:pStyle w:val="3"/>
        <w:widowControl/>
        <w:shd w:val="clear" w:color="auto" w:fill="FFFFFF"/>
        <w:spacing w:line="300" w:lineRule="atLeast"/>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3.故意不接收</w:t>
      </w:r>
      <w:r>
        <w:rPr>
          <w:rFonts w:hint="eastAsia" w:ascii="微软雅黑" w:hAnsi="微软雅黑" w:eastAsia="微软雅黑" w:cs="微软雅黑"/>
          <w:bCs/>
          <w:color w:val="000000" w:themeColor="text1"/>
          <w:sz w:val="24"/>
          <w:szCs w:val="24"/>
          <w:shd w:val="clear" w:color="auto" w:fill="FFFFFF"/>
          <w:lang w:eastAsia="zh-CN"/>
          <w14:textFill>
            <w14:solidFill>
              <w14:schemeClr w14:val="tx1"/>
            </w14:solidFill>
          </w14:textFill>
        </w:rPr>
        <w:t>蚌埠</w:t>
      </w: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仲裁委员会送达文书的；</w:t>
      </w:r>
    </w:p>
    <w:p w14:paraId="216B86BE">
      <w:pPr>
        <w:pStyle w:val="3"/>
        <w:widowControl/>
        <w:shd w:val="clear" w:color="auto" w:fill="FFFFFF"/>
        <w:spacing w:line="300" w:lineRule="atLeast"/>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pPr>
      <w:r>
        <w:rPr>
          <w:rFonts w:hint="eastAsia" w:ascii="微软雅黑" w:hAnsi="微软雅黑" w:eastAsia="微软雅黑" w:cs="微软雅黑"/>
          <w:bCs/>
          <w:color w:val="000000" w:themeColor="text1"/>
          <w:sz w:val="24"/>
          <w:szCs w:val="24"/>
          <w:shd w:val="clear" w:color="auto" w:fill="FFFFFF"/>
          <w14:textFill>
            <w14:solidFill>
              <w14:schemeClr w14:val="tx1"/>
            </w14:solidFill>
          </w14:textFill>
        </w:rPr>
        <w:t>4.因接收方过错造成无法正常送达的其他行为。</w:t>
      </w:r>
    </w:p>
    <w:p w14:paraId="1793F2EF">
      <w:pPr>
        <w:pStyle w:val="3"/>
        <w:widowControl/>
        <w:shd w:val="clear" w:color="auto" w:fill="FFFFFF"/>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第十七条 其它事项</w:t>
      </w:r>
    </w:p>
    <w:p w14:paraId="7DEBE1C6">
      <w:pPr>
        <w:pStyle w:val="3"/>
        <w:widowControl/>
        <w:shd w:val="clear" w:color="auto" w:fill="FFFFFF"/>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1．本合同以中文制作，正本一式________份，甲、乙双方各执________份；</w:t>
      </w:r>
    </w:p>
    <w:p w14:paraId="3E8BA1A7">
      <w:pPr>
        <w:pStyle w:val="3"/>
        <w:widowControl/>
        <w:shd w:val="clear" w:color="auto" w:fill="FFFFFF"/>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2．本合同未尽事宜，由甲、乙双方订立补充合同，补充合同与本合同具有同等法律效力；</w:t>
      </w:r>
    </w:p>
    <w:p w14:paraId="4B33868D">
      <w:pPr>
        <w:pStyle w:val="3"/>
        <w:widowControl/>
        <w:shd w:val="clear" w:color="auto" w:fill="FFFFFF"/>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3．设备明细表作为本合同的附件。</w:t>
      </w:r>
    </w:p>
    <w:p w14:paraId="48CBFF1F">
      <w:pPr>
        <w:pStyle w:val="3"/>
        <w:widowControl/>
        <w:shd w:val="clear" w:color="auto" w:fill="FFFFFF"/>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甲方（盖章）：___________________</w:t>
      </w:r>
    </w:p>
    <w:p w14:paraId="4B70096A">
      <w:pPr>
        <w:pStyle w:val="3"/>
        <w:widowControl/>
        <w:shd w:val="clear" w:color="auto" w:fill="FFFFFF"/>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代表人（签字）：_________________</w:t>
      </w:r>
    </w:p>
    <w:p w14:paraId="42017CF1">
      <w:pPr>
        <w:pStyle w:val="3"/>
        <w:widowControl/>
        <w:shd w:val="clear" w:color="auto" w:fill="FFFFFF"/>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签署日期：_______________________</w:t>
      </w:r>
    </w:p>
    <w:p w14:paraId="09718E76">
      <w:pPr>
        <w:pStyle w:val="3"/>
        <w:widowControl/>
        <w:shd w:val="clear" w:color="auto" w:fill="FFFFFF"/>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乙方（盖章）：___________________</w:t>
      </w:r>
    </w:p>
    <w:p w14:paraId="77EF6BDD">
      <w:pPr>
        <w:pStyle w:val="3"/>
        <w:widowControl/>
        <w:shd w:val="clear" w:color="auto" w:fill="FFFFFF"/>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代表人（签字）：_________________</w:t>
      </w:r>
    </w:p>
    <w:p w14:paraId="3667A1F3">
      <w:pPr>
        <w:pStyle w:val="3"/>
        <w:widowControl/>
        <w:shd w:val="clear" w:color="auto" w:fill="FFFFFF"/>
        <w:spacing w:beforeAutospacing="0" w:afterAutospacing="0" w:line="300" w:lineRule="atLeast"/>
        <w:rPr>
          <w:rFonts w:hint="eastAsia" w:ascii="微软雅黑" w:hAnsi="微软雅黑" w:eastAsia="微软雅黑" w:cs="微软雅黑"/>
          <w:color w:val="000000" w:themeColor="text1"/>
          <w:sz w:val="24"/>
          <w:szCs w:val="24"/>
          <w14:textFill>
            <w14:solidFill>
              <w14:schemeClr w14:val="tx1"/>
            </w14:solidFill>
          </w14:textFill>
        </w:rPr>
      </w:pPr>
      <w:r>
        <w:rPr>
          <w:rFonts w:hint="eastAsia" w:ascii="微软雅黑" w:hAnsi="微软雅黑" w:eastAsia="微软雅黑" w:cs="微软雅黑"/>
          <w:color w:val="000000" w:themeColor="text1"/>
          <w:sz w:val="24"/>
          <w:szCs w:val="24"/>
          <w:shd w:val="clear" w:color="auto" w:fill="FFFFFF"/>
          <w14:textFill>
            <w14:solidFill>
              <w14:schemeClr w14:val="tx1"/>
            </w14:solidFill>
          </w14:textFill>
        </w:rPr>
        <w:t>签署日期：_______________________</w:t>
      </w:r>
    </w:p>
    <w:p w14:paraId="37C26B76">
      <w:pPr>
        <w:rPr>
          <w:rFonts w:hint="eastAsia" w:ascii="微软雅黑" w:hAnsi="微软雅黑" w:eastAsia="微软雅黑" w:cs="微软雅黑"/>
          <w:color w:val="000000" w:themeColor="text1"/>
          <w:sz w:val="24"/>
          <w:szCs w:val="24"/>
          <w14:textFill>
            <w14:solidFill>
              <w14:schemeClr w14:val="tx1"/>
            </w14:solidFill>
          </w14:textFill>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31EC"/>
    <w:rsid w:val="00083959"/>
    <w:rsid w:val="005731EC"/>
    <w:rsid w:val="006107B3"/>
    <w:rsid w:val="1BC37075"/>
    <w:rsid w:val="1F46771D"/>
    <w:rsid w:val="2E4E7FE9"/>
    <w:rsid w:val="3F1B6492"/>
    <w:rsid w:val="4A220F0C"/>
    <w:rsid w:val="6E1B31E0"/>
    <w:rsid w:val="7A662A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Autospacing="1" w:afterAutospacing="1"/>
      <w:jc w:val="left"/>
      <w:outlineLvl w:val="2"/>
    </w:pPr>
    <w:rPr>
      <w:rFonts w:hint="eastAsia" w:ascii="宋体" w:hAnsi="宋体" w:eastAsia="宋体" w:cs="Times New Roman"/>
      <w:b/>
      <w:kern w:val="0"/>
      <w:sz w:val="27"/>
      <w:szCs w:val="27"/>
    </w:rPr>
  </w:style>
  <w:style w:type="character" w:default="1" w:styleId="5">
    <w:name w:val="Default Paragraph Font"/>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3">
    <w:name w:val="Normal (Web)"/>
    <w:basedOn w:val="1"/>
    <w:qFormat/>
    <w:uiPriority w:val="0"/>
    <w:pPr>
      <w:spacing w:beforeAutospacing="1" w:afterAutospacing="1"/>
      <w:jc w:val="left"/>
    </w:pPr>
    <w:rPr>
      <w:rFonts w:cs="Times New Roman"/>
      <w:kern w:val="0"/>
      <w:sz w:val="24"/>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3558</Words>
  <Characters>4417</Characters>
  <Lines>34</Lines>
  <Paragraphs>9</Paragraphs>
  <TotalTime>3</TotalTime>
  <ScaleCrop>false</ScaleCrop>
  <LinksUpToDate>false</LinksUpToDate>
  <CharactersWithSpaces>4669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2024-10-14T02:26:00Z</dcterms:created>
  <dc:creator>37388</dc:creator>
  <cp:lastModifiedBy>豪</cp:lastModifiedBy>
  <dcterms:modified xsi:type="dcterms:W3CDTF">2026-03-22T06:30:06Z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BF0802FA56174430BE47CC71DF2C14D9_12</vt:lpwstr>
  </property>
  <property fmtid="{D5CDD505-2E9C-101B-9397-08002B2CF9AE}" pid="4" name="KSOTemplateDocerSaveRecord">
    <vt:lpwstr>eyJoZGlkIjoiNTg0MzMyNGJiMDEzODc5ODNlMGVjODViOWRkZjg1MDgiLCJ1c2VySWQiOiIxMjc2Mzc3NjgxIn0=</vt:lpwstr>
  </property>
</Properties>
</file>