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38B53">
      <w:pPr>
        <w:pStyle w:val="2"/>
        <w:widowControl/>
        <w:shd w:val="clear" w:color="auto" w:fill="FFFFFF"/>
        <w:spacing w:beforeAutospacing="0" w:afterAutospacing="0" w:line="300" w:lineRule="atLeast"/>
        <w:jc w:val="center"/>
        <w:rPr>
          <w:rFonts w:hint="eastAsia" w:ascii="微软雅黑" w:hAnsi="微软雅黑" w:eastAsia="微软雅黑" w:cs="微软雅黑"/>
          <w:bCs/>
          <w:color w:val="000000"/>
          <w:sz w:val="36"/>
          <w:szCs w:val="36"/>
        </w:rPr>
      </w:pPr>
      <w:bookmarkStart w:id="0" w:name="_GoBack"/>
      <w:r>
        <w:rPr>
          <w:rStyle w:val="5"/>
          <w:rFonts w:hint="eastAsia" w:ascii="微软雅黑" w:hAnsi="微软雅黑" w:eastAsia="微软雅黑" w:cs="微软雅黑"/>
          <w:b w:val="0"/>
          <w:bCs/>
          <w:color w:val="000000"/>
          <w:sz w:val="36"/>
          <w:szCs w:val="36"/>
          <w:shd w:val="clear" w:color="auto" w:fill="FFFFFF"/>
        </w:rPr>
        <w:t>电子商务合同</w:t>
      </w:r>
    </w:p>
    <w:bookmarkEnd w:id="0"/>
    <w:p w14:paraId="3FE92C5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合同编号：____________</w:t>
      </w:r>
    </w:p>
    <w:p w14:paraId="66702E6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卖方：_____________________________________________</w:t>
      </w:r>
    </w:p>
    <w:p w14:paraId="5D92116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法定住址：_________________________________________</w:t>
      </w:r>
    </w:p>
    <w:p w14:paraId="1BFA268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法定代表人：_______________________________________</w:t>
      </w:r>
    </w:p>
    <w:p w14:paraId="2087CC1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职务：_____________________________________________</w:t>
      </w:r>
    </w:p>
    <w:p w14:paraId="35785E7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委托代理人：_______________________________________</w:t>
      </w:r>
    </w:p>
    <w:p w14:paraId="57E1AC4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身份证号码：_______________________________________</w:t>
      </w:r>
    </w:p>
    <w:p w14:paraId="56529FE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通讯地址：_________________________________________</w:t>
      </w:r>
    </w:p>
    <w:p w14:paraId="071C4D0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邮政编码：_________________________________________</w:t>
      </w:r>
    </w:p>
    <w:p w14:paraId="61CC4AF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联系人：___________________________________________</w:t>
      </w:r>
    </w:p>
    <w:p w14:paraId="0F9771D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电话：_____________________________________________</w:t>
      </w:r>
    </w:p>
    <w:p w14:paraId="6D8B476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传真：_____________________________________________</w:t>
      </w:r>
    </w:p>
    <w:p w14:paraId="421F828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帐号：_____________________________________________</w:t>
      </w:r>
    </w:p>
    <w:p w14:paraId="33CCA59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电子信箱：_________________________________________</w:t>
      </w:r>
    </w:p>
    <w:p w14:paraId="2783335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买方：_____________________________________________</w:t>
      </w:r>
    </w:p>
    <w:p w14:paraId="2C51ADC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法定住址：_________________________________________</w:t>
      </w:r>
    </w:p>
    <w:p w14:paraId="5ADA29D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法定代表人：_______________________________________</w:t>
      </w:r>
    </w:p>
    <w:p w14:paraId="0B066C1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职务：_____________________________________________</w:t>
      </w:r>
    </w:p>
    <w:p w14:paraId="4BF7074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委托代理人：_______________________________________</w:t>
      </w:r>
    </w:p>
    <w:p w14:paraId="1524052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身份证号码：_______________________________________</w:t>
      </w:r>
    </w:p>
    <w:p w14:paraId="7CE1C49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通讯地址：_________________________________________</w:t>
      </w:r>
    </w:p>
    <w:p w14:paraId="15494BF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邮政编码：_________________________________________</w:t>
      </w:r>
    </w:p>
    <w:p w14:paraId="7A9F1E9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联系人：___________________________________________</w:t>
      </w:r>
    </w:p>
    <w:p w14:paraId="62D0F93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电话：_____________________________________________</w:t>
      </w:r>
    </w:p>
    <w:p w14:paraId="4E7A10E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传真：_____________________________________________</w:t>
      </w:r>
    </w:p>
    <w:p w14:paraId="0F271CC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帐号：_____________________________________________</w:t>
      </w:r>
    </w:p>
    <w:p w14:paraId="7BB5047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电子信箱：_________________________________________</w:t>
      </w:r>
    </w:p>
    <w:p w14:paraId="2EB0055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买卖双方本着公平、自愿、互惠互利的原则，根据《中华人民共和国民法典》，经协商一致，就_________电子商务签订本协议</w:t>
      </w:r>
    </w:p>
    <w:p w14:paraId="35CB4EB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第一条 商品基本状况</w:t>
      </w:r>
    </w:p>
    <w:p w14:paraId="36FE63F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1．商品名称：________________________________</w:t>
      </w:r>
    </w:p>
    <w:p w14:paraId="501E20A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2．品质／规格：______________________________</w:t>
      </w:r>
    </w:p>
    <w:p w14:paraId="5FC8697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3．单位：____________________________________</w:t>
      </w:r>
    </w:p>
    <w:p w14:paraId="3B08741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4．数量：____________________________________</w:t>
      </w:r>
    </w:p>
    <w:p w14:paraId="6AC69C3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5．产地：____________________________________</w:t>
      </w:r>
    </w:p>
    <w:p w14:paraId="200CF55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第二条 商品价款</w:t>
      </w:r>
    </w:p>
    <w:p w14:paraId="71A2028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商品单价为_________，总价为_________×_________＝_________（元）。</w:t>
      </w:r>
    </w:p>
    <w:p w14:paraId="187B354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共计：___________________________（大写）元。</w:t>
      </w:r>
    </w:p>
    <w:p w14:paraId="4A32E76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第三条 支付条款</w:t>
      </w:r>
    </w:p>
    <w:p w14:paraId="45C9DA9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1．付款程序选择以下第_________种：</w:t>
      </w:r>
    </w:p>
    <w:p w14:paraId="1A8135C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（1）先付款后发货；</w:t>
      </w:r>
    </w:p>
    <w:p w14:paraId="33BD4FB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（2）先发货后付款。</w:t>
      </w:r>
    </w:p>
    <w:p w14:paraId="1F53923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2．双方商定选择以下第_________种付款方式：</w:t>
      </w:r>
    </w:p>
    <w:p w14:paraId="4174F9E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（1）银行汇款</w:t>
      </w:r>
    </w:p>
    <w:p w14:paraId="4CDB639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买方开户行：___________________________________</w:t>
      </w:r>
    </w:p>
    <w:p w14:paraId="766CF56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账号：_________________________________________</w:t>
      </w:r>
    </w:p>
    <w:p w14:paraId="183D476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（2）邮局汇款</w:t>
      </w:r>
    </w:p>
    <w:p w14:paraId="0DF34C1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收款地址：_____________________________________</w:t>
      </w:r>
    </w:p>
    <w:p w14:paraId="449D37F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收款人：_______________________________________</w:t>
      </w:r>
    </w:p>
    <w:p w14:paraId="6F80203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3．根据上述选择的付款方式，买方应承担汇款发生的相关银行、邮局费用。</w:t>
      </w:r>
    </w:p>
    <w:p w14:paraId="2A64E80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第四条 装运</w:t>
      </w:r>
    </w:p>
    <w:p w14:paraId="661292F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1．装运时间：__________________________________</w:t>
      </w:r>
    </w:p>
    <w:p w14:paraId="332B064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2．装运地：____________________________________</w:t>
      </w:r>
    </w:p>
    <w:p w14:paraId="07DD651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3．最终目的地：________________________________</w:t>
      </w:r>
    </w:p>
    <w:p w14:paraId="4E1590E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4．货运单位：__________________________________</w:t>
      </w:r>
    </w:p>
    <w:p w14:paraId="51942AE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5．买方应承担货运发生的一切费用。</w:t>
      </w:r>
    </w:p>
    <w:p w14:paraId="6D1BDF6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第五条 包装</w:t>
      </w:r>
    </w:p>
    <w:p w14:paraId="583FF9C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1．卖方须用_________包装。以宜于长途海运／邮寄／空运及适应气候的变化。并具备良好的防潮抗震能力。</w:t>
      </w:r>
    </w:p>
    <w:p w14:paraId="20A6418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2．由于包装不良而引起的货物损伤或由于防护措施不善而引起货物锈蚀，卖方应赔偿由此而造成的全部损失费用。</w:t>
      </w:r>
    </w:p>
    <w:p w14:paraId="0B95545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3．包装箱内应附有完整的维修保养、操作使用说明书。</w:t>
      </w:r>
    </w:p>
    <w:p w14:paraId="3A81C43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4．卖方应在每个货箱上用不褪色油漆标明箱号、毛重、净重、长、宽、高并书以“防潮”、“小心轻放”、“此面向上”等字样</w:t>
      </w:r>
    </w:p>
    <w:p w14:paraId="0D675C3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第六条 发货通知</w:t>
      </w:r>
    </w:p>
    <w:p w14:paraId="3C9B743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卖方应在发货后_________工作日内向买方或委托_________向买方发出发货通知。</w:t>
      </w:r>
    </w:p>
    <w:p w14:paraId="7FB0EE6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第七条 退货</w:t>
      </w:r>
    </w:p>
    <w:p w14:paraId="6FFB627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1．买方在到货日两天内有权利提请退货，但必须承担退货产生的一切费用，此外还将提取货款的_________％支付卖方作为赔偿。到货日以运输单位到货凭据为准。</w:t>
      </w:r>
    </w:p>
    <w:p w14:paraId="7491E16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2．买方在到货日两天后不得退货，到货日以运输单位到货凭据为准。</w:t>
      </w:r>
    </w:p>
    <w:p w14:paraId="6E9D69E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第八条 迟延交货</w:t>
      </w:r>
    </w:p>
    <w:p w14:paraId="0FA48D0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如果卖方因自身原因未能按合同规定按时交付所有或部分货物（包括达成一致的文件），则应向买方支付罚金、罚金应按迟发货物每3天收取迟交货物总金额的_________％计算，少于3日应视为3日。</w:t>
      </w:r>
    </w:p>
    <w:p w14:paraId="5201EF6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第九条 终止合同</w:t>
      </w:r>
    </w:p>
    <w:p w14:paraId="311466D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除非另有规定，本合同在下述任一情况下终止：</w:t>
      </w:r>
    </w:p>
    <w:p w14:paraId="710754E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（1）通过双方共同书面协议；</w:t>
      </w:r>
    </w:p>
    <w:p w14:paraId="6256E68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如果另一方完全因其责任在合同规定的时间期限内未履行其义务，程度严重，并且在收到未违约方的书面协议后_______日内未能消除违约影响或采取补救措施，在此种情况下，非违约方应给另一方书面通知来终止合同。</w:t>
      </w:r>
    </w:p>
    <w:p w14:paraId="6E35D26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第十条 产品质量责任</w:t>
      </w:r>
    </w:p>
    <w:p w14:paraId="4F31659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1．卖方销售的商品质量必须是符合质量标准（国家标准）的合法商品（产品）。</w:t>
      </w:r>
    </w:p>
    <w:p w14:paraId="1B70CD9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2．卖方承诺承担由于其产品质量出现问题时给买方所造成的全部损失。</w:t>
      </w:r>
    </w:p>
    <w:p w14:paraId="04B9317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第十一条 赔偿费</w:t>
      </w:r>
    </w:p>
    <w:p w14:paraId="3631603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因人力不可抗拒而推迟或不能交货者除外，如果卖方不能交货或不能按合同规定的条件交货，卖方应负责向买方赔偿由此而引起的一切损失和遭受的损害，包括买价及／或买价的差价、空舱费、滞期费，以及由此而引起的直接或间接损失。买方有权撤销全部或部分合同，但并不妨碍买方向卖方提出索赔的权利。</w:t>
      </w:r>
    </w:p>
    <w:p w14:paraId="483EA4E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第十二条 声明及保证</w:t>
      </w:r>
    </w:p>
    <w:p w14:paraId="095B541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卖方：</w:t>
      </w:r>
    </w:p>
    <w:p w14:paraId="0AC3EEE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1．卖方有权签署并有能力履行本合同。</w:t>
      </w:r>
    </w:p>
    <w:p w14:paraId="3AC66C8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2．卖方签署和履行本合同所需的一切手续（_________）均已办妥并合法有效。</w:t>
      </w:r>
    </w:p>
    <w:p w14:paraId="2C48238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3．在签署本合同时，任何法院、仲裁机构、行政机关或监管机构均未作出任何足以对卖方履行本合同产生重大不利影响的判决、裁定、裁决或具体行政行为。</w:t>
      </w:r>
    </w:p>
    <w:p w14:paraId="32A5B88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买方：</w:t>
      </w:r>
    </w:p>
    <w:p w14:paraId="3A4A72B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1．买方有权签署并有能力履行本合同。</w:t>
      </w:r>
    </w:p>
    <w:p w14:paraId="55E00E7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2．买方签署和履行本合同所需的一切手续（_________）均已办妥并合法有效。</w:t>
      </w:r>
    </w:p>
    <w:p w14:paraId="0D3075F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3．在签署本合同时，任何法院、仲裁机构、行政机关或监管机构均未作出任何足以对买方履行本合同产生重大不利影响的判决、裁定、裁决或具体行政行为。</w:t>
      </w:r>
    </w:p>
    <w:p w14:paraId="6DDB65E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第十三条 保密</w:t>
      </w:r>
    </w:p>
    <w:p w14:paraId="5397034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双方保证对在讨论、签订、执行本协议过程中所获悉的属于对方的且无法自公开渠道获得的文件及资料（包括商业秘密、公司计划、运营活动、财务信息、技术信息、经营信息及其他商业秘密）予以保密。未经该资料和文件的原提供方同意，另一方不得向任何第三方泄露该商业秘密的全部或部分内容。但法律、法规另有规定或双方另有约定的除外。保密期限为_________年。</w:t>
      </w:r>
    </w:p>
    <w:p w14:paraId="6C8A15F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第十四条 通知</w:t>
      </w:r>
    </w:p>
    <w:p w14:paraId="7891E3E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根据本合同需要一方向另一方发出的全部通知以及双方的文件往来及与本合同有关的通知和要求等，必须用书面形式，可采用_________（书信、传真、电报、当面送交等）方式传递。以上方式无法送达的，方可采取公告送达的方式。</w:t>
      </w:r>
    </w:p>
    <w:p w14:paraId="0ACDF71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2．各方通讯地址如下：_________________________________________________。</w:t>
      </w:r>
    </w:p>
    <w:p w14:paraId="7DD3CAC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3．一方变更通知或通讯地址，应自变更之日起_____日内，以书面形式通知对方；否则，由未通知方承担由此而引起的相关责任</w:t>
      </w:r>
    </w:p>
    <w:p w14:paraId="6A147D0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第十五条 合同的变更</w:t>
      </w:r>
    </w:p>
    <w:p w14:paraId="1113112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合同履行期间，发生特殊情况时，任何一方需变更本合同的，要求变更一方应及时书面通知对方，征得对方同意后，双方在规定的时限内（书面通知发出_________天内）签订书面变更协议，该协议将成为合同不可分割的部分。未经双方签署书面文件，任何一方无权变更本合同，否则，由此造成对方的经济损失，由责任方承担。</w:t>
      </w:r>
    </w:p>
    <w:p w14:paraId="7ADFA60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第十六条 合同的转让</w:t>
      </w:r>
    </w:p>
    <w:p w14:paraId="73BBCBD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除合同中另有规定外或经双方协商同意外，本合同所规定双方的任何权利和义务，任何一方在未经征得另一方书面同意之前，不得转让给第三者。任何转让，未经另一方书面明确同意，均属无效。</w:t>
      </w:r>
    </w:p>
    <w:p w14:paraId="5879CE5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第十七条 争议的处理</w:t>
      </w:r>
    </w:p>
    <w:p w14:paraId="56D191B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因本合同引起的或与本合同有关的任何争议，均提交</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仲裁委员会，按照其届时有效的仲裁规则仲裁解决。仲裁裁决是终局的，对双方均有约束力。</w:t>
      </w:r>
    </w:p>
    <w:p w14:paraId="100B759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第十八条 不可抗力</w:t>
      </w:r>
    </w:p>
    <w:p w14:paraId="55D0F52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1．如果本合同任何一方因受不可抗力事件影响而未能履行其在本合同下的全部或部分义务，该义务的履行在不可抗力事件妨碍其履行期间应予中止。</w:t>
      </w:r>
    </w:p>
    <w:p w14:paraId="2DD1B9E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声称受到不可抗力事件影响的一方应尽可能在最短的时间内通过书面形式将不可抗力事件的发生通知另一方，并在该不可抗力事件发生后____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14:paraId="7672F1F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14:paraId="0A8A6B0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14:paraId="248DC5B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第十九条 合同的解释</w:t>
      </w:r>
    </w:p>
    <w:p w14:paraId="3649601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合同未尽事宜或条款内容不明确，合同双方当事人可以根据本合同的原则、合同的目的、交易习惯及关联条款的内容，按照通常理解对本合同作出合理解释。该解释具有约束力，除非解释与法律或本合同相抵触。</w:t>
      </w:r>
    </w:p>
    <w:p w14:paraId="4E9890D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第二十条 补充与附件</w:t>
      </w:r>
    </w:p>
    <w:p w14:paraId="45CC932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本合同未尽事宜，依照有关法律、法规执行，法律、法规未作规定的，双方可以达成书面补充合同。本合同的附件和补充合同均为本合同不可分割的组成部分，与本合同具有同等的法律效力。</w:t>
      </w:r>
    </w:p>
    <w:p w14:paraId="35FBDDB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第二十一条 合同的效力</w:t>
      </w:r>
    </w:p>
    <w:p w14:paraId="1970A61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1．本合同自双方或双方法定代表人或其授权代表人签字并加盖单位公章或合同专用章之日起生效。</w:t>
      </w:r>
    </w:p>
    <w:p w14:paraId="221C07D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2．本协议一式_________份，买卖双方各_________份，具有同等法律效力。</w:t>
      </w:r>
    </w:p>
    <w:p w14:paraId="20D0BE2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3．本合同的附件和补充合同均为本合同不可分割的组成部分，与本合同具有同等的法律效力。</w:t>
      </w:r>
    </w:p>
    <w:p w14:paraId="447D965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第二十二条 送达地址以及送达条款</w:t>
      </w:r>
    </w:p>
    <w:p w14:paraId="20FE860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一、送达地址以及方式</w:t>
      </w:r>
    </w:p>
    <w:p w14:paraId="5F690B1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w:t>
      </w:r>
    </w:p>
    <w:p w14:paraId="5BDA786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1.甲方确认送达地址如下：</w:t>
      </w:r>
    </w:p>
    <w:p w14:paraId="674A9AA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341AF2B2">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08DD7933">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337F478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34E81A7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甲方电子送达方式如下：</w:t>
      </w:r>
    </w:p>
    <w:p w14:paraId="474C8DA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5EE2A5D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3800299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7947E6C2">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            。</w:t>
      </w:r>
    </w:p>
    <w:p w14:paraId="566C921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p>
    <w:p w14:paraId="1E2C7E1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2.乙方确认送达地址如下：</w:t>
      </w:r>
    </w:p>
    <w:p w14:paraId="2BEE82D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781D3775">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13E571C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644B8755">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4093BB1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乙方电子送达方式如下：</w:t>
      </w:r>
    </w:p>
    <w:p w14:paraId="7E7E55A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4FA99747">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381D58E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58E9900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w:t>
      </w:r>
    </w:p>
    <w:p w14:paraId="134665A3">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（二）送达方式</w:t>
      </w:r>
    </w:p>
    <w:p w14:paraId="0EB5C79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 双方同意，本合同项下的通知、函件、诉讼文书等文件，以下列方式送达对方：</w:t>
      </w:r>
    </w:p>
    <w:p w14:paraId="6EB6366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1.直接送达：将文件送至对方指定的送达地址，视为已送达；</w:t>
      </w:r>
    </w:p>
    <w:p w14:paraId="5F53069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2.邮寄送达：将文件通过挂号信、特快专递等方式寄至对方指定的送达地址，以邮戳日期为准，视为已送达；</w:t>
      </w:r>
    </w:p>
    <w:p w14:paraId="0F3150D6">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3.电子送达：将文件通过电子邮件、短信、微信等方式发送至对方指定的电子邮箱、手机号码等，发送成功即视为已送达。</w:t>
      </w:r>
    </w:p>
    <w:p w14:paraId="71F6E42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二、送达条款</w:t>
      </w:r>
    </w:p>
    <w:p w14:paraId="279A9D4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（一）本送达条款适用于合同履行履行期间及合同纠纷解决过程中的所有文件送达。</w:t>
      </w:r>
    </w:p>
    <w:p w14:paraId="71909E2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4105DE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（三）双方在合同履行过程中由双方共同明示或默示确认的合同约定外的送达地址和联系方式不影响送达效力。</w:t>
      </w:r>
    </w:p>
    <w:p w14:paraId="12EFBDB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（四）双方认同电子送达效力，合同履行过程中或法院、仲裁委员会按照法律或适时有效的仲裁规则需要进行电子送达的，内容自进入双方接收系统之日起，视为送达成功。</w:t>
      </w:r>
    </w:p>
    <w:p w14:paraId="124ECC7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（五）双方应当保证本合同约定送达地址以及联系方式为有效地址及联系方式。一方变更送达信息的，应在变更后一日内通知对方，未及时通知的，发送方按照原约定方式送达，视为送达成功。</w:t>
      </w:r>
    </w:p>
    <w:p w14:paraId="740590D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（六）双方发生争议，关于裁判机构的送达文书，接收方存在以下行为之一的，</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仲裁委员会有权依据法律和适时有效的仲裁规则规定进行送达，法律与仲裁规则规定程序完成之日，视为送达成功：</w:t>
      </w:r>
    </w:p>
    <w:p w14:paraId="1491A19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1.擅自变更送达地址及信息且未及时通知对方的；</w:t>
      </w:r>
    </w:p>
    <w:p w14:paraId="31F17E9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2.送达地址与信息同工商登记信息不一致且未及时更改的；</w:t>
      </w:r>
    </w:p>
    <w:p w14:paraId="1891508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3.故意不接收</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仲裁委员会送达文书的；</w:t>
      </w:r>
    </w:p>
    <w:p w14:paraId="19CBFCD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4.因接收方过错造成无法正常送达的其他行为。</w:t>
      </w:r>
    </w:p>
    <w:p w14:paraId="0A435DE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卖方（盖章）：_______________  买方（盖章）：_______________</w:t>
      </w:r>
    </w:p>
    <w:p w14:paraId="0F0EFBC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法定代表人（签字）：_________  法定代表人（签字）：_________</w:t>
      </w:r>
    </w:p>
    <w:p w14:paraId="6FF36B7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委托代理人（签字）：_________  委托代理人（签字）：_________</w:t>
      </w:r>
    </w:p>
    <w:p w14:paraId="290F3A7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签订地点：___________________  签订地点：___________________</w:t>
      </w:r>
    </w:p>
    <w:p w14:paraId="1725141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_________年_______月_______日  _________年_______月_______日</w:t>
      </w:r>
    </w:p>
    <w:p w14:paraId="5577AE29">
      <w:pPr>
        <w:ind w:firstLine="480" w:firstLineChars="200"/>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B1E"/>
    <w:rsid w:val="007825C6"/>
    <w:rsid w:val="00860D1A"/>
    <w:rsid w:val="009C1B1E"/>
    <w:rsid w:val="2D700505"/>
    <w:rsid w:val="30613D08"/>
    <w:rsid w:val="47094915"/>
    <w:rsid w:val="50EA048F"/>
    <w:rsid w:val="5E1C1A26"/>
    <w:rsid w:val="69942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4042</Words>
  <Characters>5954</Characters>
  <Lines>45</Lines>
  <Paragraphs>12</Paragraphs>
  <TotalTime>3</TotalTime>
  <ScaleCrop>false</ScaleCrop>
  <LinksUpToDate>false</LinksUpToDate>
  <CharactersWithSpaces>6219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2024-10-14T02:29:00Z</dcterms:created>
  <dc:creator>37388</dc:creator>
  <cp:lastModifiedBy>豪</cp:lastModifiedBy>
  <dcterms:modified xsi:type="dcterms:W3CDTF">2026-03-22T06:47:46Z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846F55511110482AA5644F7BA96F34EA_12</vt:lpwstr>
  </property>
  <property fmtid="{D5CDD505-2E9C-101B-9397-08002B2CF9AE}" pid="4" name="KSOTemplateDocerSaveRecord">
    <vt:lpwstr>eyJoZGlkIjoiNTg0MzMyNGJiMDEzODc5ODNlMGVjODViOWRkZjg1MDgiLCJ1c2VySWQiOiIxMjc2Mzc3NjgxIn0=</vt:lpwstr>
  </property>
</Properties>
</file>