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E13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bookmarkStart w:id="0" w:name="_GoBack"/>
      <w:r>
        <w:rPr>
          <w:rFonts w:hint="eastAsia" w:ascii="微软雅黑" w:hAnsi="微软雅黑" w:eastAsia="微软雅黑" w:cs="微软雅黑"/>
          <w:caps w:val="0"/>
          <w:color w:val="000000"/>
          <w:spacing w:val="0"/>
          <w:sz w:val="24"/>
          <w:szCs w:val="24"/>
          <w:shd w:val="clear" w:fill="FFFFFF"/>
        </w:rPr>
        <w:t>示范文本，仅供参考</w:t>
      </w:r>
    </w:p>
    <w:p w14:paraId="088506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委托代理合同</w:t>
      </w:r>
    </w:p>
    <w:p w14:paraId="1CAD43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地址：________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乙方：法定代表人/个人（身份证号）：________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电话：________</w:t>
      </w:r>
    </w:p>
    <w:p w14:paraId="12F590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乙方将其合法拥有产权的________市________区________路________号楼层________号（以下</w:t>
      </w:r>
      <w:r>
        <w:rPr>
          <w:rFonts w:hint="eastAsia" w:ascii="微软雅黑" w:hAnsi="微软雅黑" w:eastAsia="微软雅黑" w:cs="微软雅黑"/>
          <w:caps w:val="0"/>
          <w:color w:val="000000"/>
          <w:spacing w:val="0"/>
          <w:sz w:val="24"/>
          <w:szCs w:val="24"/>
          <w:shd w:val="clear" w:fill="FFFFFF"/>
          <w:lang w:eastAsia="zh-CN"/>
        </w:rPr>
        <w:t>简称</w:t>
      </w:r>
      <w:r>
        <w:rPr>
          <w:rFonts w:hint="eastAsia" w:ascii="微软雅黑" w:hAnsi="微软雅黑" w:eastAsia="微软雅黑" w:cs="微软雅黑"/>
          <w:caps w:val="0"/>
          <w:color w:val="000000"/>
          <w:spacing w:val="0"/>
          <w:sz w:val="24"/>
          <w:szCs w:val="24"/>
          <w:shd w:val="clear" w:fill="FFFFFF"/>
        </w:rPr>
        <w:t>该房产，建筑面积为________平方米），委托甲方代为出租。双方经友好协商，达成以下协议：</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委托期限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委托期限自本合同签订之日起，至乙方与甲方介绍之承租方签订租赁合同和/或甲方介绍之承租方向乙方支付房屋租金、定金或其他任何费用之日止（以上述行为发生时间早者为准）。乙方将该房产的出租委托甲方代理，此委托为一般委托。</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委托权限</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2.1代为寻找最终租户，并协助委托人与最终租户订立租赁合同；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2.2委托其他房地产经纪公司代为寻找最终租户，并协助委托人与最终租户订立租赁合同。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代理费用的交付及其交付方式</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3.1：在乙方与甲方介绍之承租方签订租赁合同和/或甲方介绍之承租方向乙方支付房屋租金、定金或其他任何费用之当日，租期超过一年的（含一年）乙方应向甲方支付相当于一个月房屋租金的代理费用；租期在一年以下的，按（租赁天数/365天×相当于一个月房屋租金）支付代理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3.2：如以上成交系由本协议第二条第2.2款情况下的成交，则由实际促成成交之经纪公司向乙方提供代理费发票。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4.1：甲方保证按照本协议的规定完成其代理工作。</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4.2：乙方保证按照本合同的约定向甲方支付相应的代理费用。</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4.3：如乙方违反本合同的约定，应承担全部由此给甲方造成的损失。</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合同的解除与终止</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存在下列情形之一时，本合同自动解除，双方均不承担责任：</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5.1：因不可抗力导致该房屋严重毁损或灭失的；</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5.2：该房屋签订《房屋租赁合同》后；</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5.3：经双方同意的其他情况。</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存在下列情形时，本合同终止，双方应及时协商处理：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争议解决</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在本合同的履行过程中如发生纠纷，双方应友好协商解决。协商不成，任何一方均可向</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仲裁委员会申请仲裁。</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本合同自甲乙双方签署之日起生效。</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补充条款</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本协议未尽事宜双方协商订立补充协议，补充协议与本协议具有同等法律效力。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本协议一式两份，甲方一份，乙方一份，具有同等法律效力。</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第十条 送达方式及送达地址条款</w:t>
      </w:r>
    </w:p>
    <w:p w14:paraId="1E75B9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1E1A6E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17C113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61D70A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735499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24C152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5A26F3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69AFA4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1064B6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405CB1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60632E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6B15C1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2A1626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4F8F7D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19BA27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05D3CA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49F268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065934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E9435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019653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5B7AA5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418C4D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6FEF55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07EEAA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7F580E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79E140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32C59A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5EEC06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7A2DC9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157A4B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4EC22A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413EC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652F1C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7E8451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0D38E7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355511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5FBB5A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26D265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2BC0CB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1229F4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签字：________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签字：________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日期：________年____月____日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日期：________年____月____日</w:t>
      </w:r>
    </w:p>
    <w:p w14:paraId="36BD1552">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8139FF"/>
    <w:rsid w:val="192C36FF"/>
    <w:rsid w:val="39B57C75"/>
    <w:rsid w:val="62A424B8"/>
    <w:rsid w:val="731E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1724</Words>
  <Characters>1882</Characters>
  <Lines>0</Lines>
  <Paragraphs>0</Paragraphs>
  <TotalTime>0</TotalTime>
  <ScaleCrop>false</ScaleCrop>
  <LinksUpToDate>false</LinksUpToDate>
  <CharactersWithSpaces>2142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2024-10-15T05:57:00Z</dcterms:created>
  <dc:creator>37388</dc:creator>
  <cp:lastModifiedBy>豪</cp:lastModifiedBy>
  <dcterms:modified xsi:type="dcterms:W3CDTF">2026-03-22T07:56:05Z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A2154BBBE3FF42FA9CA90DCE6869AF75_12</vt:lpwstr>
  </property>
  <property fmtid="{D5CDD505-2E9C-101B-9397-08002B2CF9AE}" pid="4" name="KSOTemplateDocerSaveRecord">
    <vt:lpwstr>eyJoZGlkIjoiNTg0MzMyNGJiMDEzODc5ODNlMGVjODViOWRkZjg1MDgiLCJ1c2VySWQiOiIxMjc2Mzc3NjgxIn0=</vt:lpwstr>
  </property>
</Properties>
</file>