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A194E">
      <w:pPr>
        <w:pStyle w:val="3"/>
        <w:jc w:val="center"/>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歌曲作品委托演唱创作合同</w:t>
      </w:r>
    </w:p>
    <w:p w14:paraId="0A188F4C">
      <w:pPr>
        <w:wordWrap w:val="0"/>
        <w:spacing w:after="312" w:afterLines="100" w:line="360" w:lineRule="auto"/>
        <w:ind w:firstLine="480" w:firstLineChars="200"/>
        <w:jc w:val="righ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合同编号：</w:t>
      </w:r>
      <w:r>
        <w:rPr>
          <w:rFonts w:hint="eastAsia" w:ascii="微软雅黑" w:hAnsi="微软雅黑" w:eastAsia="微软雅黑" w:cs="微软雅黑"/>
          <w:sz w:val="24"/>
          <w:szCs w:val="24"/>
          <w:u w:val="single"/>
        </w:rPr>
        <w:t xml:space="preserve">           </w:t>
      </w:r>
    </w:p>
    <w:p w14:paraId="0CCC4AE1">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甲方（委托方）：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ADA9D49">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住所地：</w:t>
      </w:r>
      <w:r>
        <w:rPr>
          <w:rFonts w:hint="eastAsia" w:ascii="微软雅黑" w:hAnsi="微软雅黑" w:eastAsia="微软雅黑" w:cs="微软雅黑"/>
          <w:sz w:val="24"/>
          <w:szCs w:val="24"/>
          <w:u w:val="single"/>
        </w:rPr>
        <w:t xml:space="preserve">                                </w:t>
      </w:r>
    </w:p>
    <w:p w14:paraId="6D7DDBFA">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通信地址：</w:t>
      </w:r>
      <w:r>
        <w:rPr>
          <w:rFonts w:hint="eastAsia" w:ascii="微软雅黑" w:hAnsi="微软雅黑" w:eastAsia="微软雅黑" w:cs="微软雅黑"/>
          <w:sz w:val="24"/>
          <w:szCs w:val="24"/>
          <w:u w:val="single"/>
        </w:rPr>
        <w:t xml:space="preserve">                              </w:t>
      </w:r>
    </w:p>
    <w:p w14:paraId="187F0FE3">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邮政编码：</w:t>
      </w:r>
      <w:r>
        <w:rPr>
          <w:rFonts w:hint="eastAsia" w:ascii="微软雅黑" w:hAnsi="微软雅黑" w:eastAsia="微软雅黑" w:cs="微软雅黑"/>
          <w:sz w:val="24"/>
          <w:szCs w:val="24"/>
          <w:u w:val="single"/>
        </w:rPr>
        <w:t xml:space="preserve">                              </w:t>
      </w:r>
    </w:p>
    <w:p w14:paraId="44EFAC85">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1B49ADCF">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签约代表人：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26DBD92D">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合同联系人：</w:t>
      </w:r>
      <w:r>
        <w:rPr>
          <w:rFonts w:hint="eastAsia" w:ascii="微软雅黑" w:hAnsi="微软雅黑" w:eastAsia="微软雅黑" w:cs="微软雅黑"/>
          <w:sz w:val="24"/>
          <w:szCs w:val="24"/>
          <w:u w:val="single"/>
        </w:rPr>
        <w:t xml:space="preserve">                            </w:t>
      </w:r>
    </w:p>
    <w:p w14:paraId="77EB1407">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62590BDE">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传真：</w:t>
      </w:r>
      <w:r>
        <w:rPr>
          <w:rFonts w:hint="eastAsia" w:ascii="微软雅黑" w:hAnsi="微软雅黑" w:eastAsia="微软雅黑" w:cs="微软雅黑"/>
          <w:sz w:val="24"/>
          <w:szCs w:val="24"/>
          <w:u w:val="single"/>
        </w:rPr>
        <w:t xml:space="preserve">                                  </w:t>
      </w:r>
    </w:p>
    <w:p w14:paraId="577D87BD">
      <w:pPr>
        <w:spacing w:after="312" w:after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电子信箱：</w:t>
      </w:r>
      <w:r>
        <w:rPr>
          <w:rFonts w:hint="eastAsia" w:ascii="微软雅黑" w:hAnsi="微软雅黑" w:eastAsia="微软雅黑" w:cs="微软雅黑"/>
          <w:sz w:val="24"/>
          <w:szCs w:val="24"/>
          <w:u w:val="single"/>
        </w:rPr>
        <w:t xml:space="preserve">                              </w:t>
      </w:r>
    </w:p>
    <w:p w14:paraId="2316FF3B">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乙方（受托方）：</w:t>
      </w:r>
      <w:r>
        <w:rPr>
          <w:rFonts w:hint="eastAsia" w:ascii="微软雅黑" w:hAnsi="微软雅黑" w:eastAsia="微软雅黑" w:cs="微软雅黑"/>
          <w:sz w:val="24"/>
          <w:szCs w:val="24"/>
          <w:u w:val="single"/>
        </w:rPr>
        <w:t xml:space="preserve">                         </w:t>
      </w:r>
    </w:p>
    <w:p w14:paraId="2661EC09">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住所地：</w:t>
      </w:r>
      <w:r>
        <w:rPr>
          <w:rFonts w:hint="eastAsia" w:ascii="微软雅黑" w:hAnsi="微软雅黑" w:eastAsia="微软雅黑" w:cs="微软雅黑"/>
          <w:sz w:val="24"/>
          <w:szCs w:val="24"/>
          <w:u w:val="single"/>
        </w:rPr>
        <w:t xml:space="preserve">                                </w:t>
      </w:r>
    </w:p>
    <w:p w14:paraId="74B2887D">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通信地址：</w:t>
      </w:r>
      <w:r>
        <w:rPr>
          <w:rFonts w:hint="eastAsia" w:ascii="微软雅黑" w:hAnsi="微软雅黑" w:eastAsia="微软雅黑" w:cs="微软雅黑"/>
          <w:sz w:val="24"/>
          <w:szCs w:val="24"/>
          <w:u w:val="single"/>
        </w:rPr>
        <w:t xml:space="preserve">                              </w:t>
      </w:r>
    </w:p>
    <w:p w14:paraId="2ED8304A">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邮政编码：</w:t>
      </w:r>
      <w:r>
        <w:rPr>
          <w:rFonts w:hint="eastAsia" w:ascii="微软雅黑" w:hAnsi="微软雅黑" w:eastAsia="微软雅黑" w:cs="微软雅黑"/>
          <w:sz w:val="24"/>
          <w:szCs w:val="24"/>
          <w:u w:val="single"/>
        </w:rPr>
        <w:t xml:space="preserve">                              </w:t>
      </w:r>
    </w:p>
    <w:p w14:paraId="7FCB373E">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证件号码：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72F5B509">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4B15C445">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传真：</w:t>
      </w:r>
      <w:r>
        <w:rPr>
          <w:rFonts w:hint="eastAsia" w:ascii="微软雅黑" w:hAnsi="微软雅黑" w:eastAsia="微软雅黑" w:cs="微软雅黑"/>
          <w:sz w:val="24"/>
          <w:szCs w:val="24"/>
          <w:u w:val="single"/>
        </w:rPr>
        <w:t xml:space="preserve">                                  </w:t>
      </w:r>
    </w:p>
    <w:p w14:paraId="593CD9FF">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电子信箱：</w:t>
      </w:r>
      <w:r>
        <w:rPr>
          <w:rFonts w:hint="eastAsia" w:ascii="微软雅黑" w:hAnsi="微软雅黑" w:eastAsia="微软雅黑" w:cs="微软雅黑"/>
          <w:sz w:val="24"/>
          <w:szCs w:val="24"/>
          <w:u w:val="single"/>
        </w:rPr>
        <w:t xml:space="preserve">                              </w:t>
      </w:r>
    </w:p>
    <w:p w14:paraId="29E10A3E">
      <w:pPr>
        <w:spacing w:before="312" w:beforeLines="100"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甲乙双方经友好协商，就《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》歌曲委托演唱创作事宜，协议如下：</w:t>
      </w:r>
    </w:p>
    <w:p w14:paraId="2FF7A2DD">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第一条  </w:t>
      </w:r>
      <w:r>
        <w:rPr>
          <w:rFonts w:hint="eastAsia" w:ascii="微软雅黑" w:hAnsi="微软雅黑" w:eastAsia="微软雅黑" w:cs="微软雅黑"/>
          <w:b/>
          <w:sz w:val="24"/>
          <w:szCs w:val="24"/>
        </w:rPr>
        <w:t>委托事项</w:t>
      </w:r>
    </w:p>
    <w:p w14:paraId="71F9446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甲方委托乙方按照甲方的要求演唱该音乐作品。</w:t>
      </w:r>
    </w:p>
    <w:p w14:paraId="38499DAE">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第二条  </w:t>
      </w:r>
      <w:r>
        <w:rPr>
          <w:rFonts w:hint="eastAsia" w:ascii="微软雅黑" w:hAnsi="微软雅黑" w:eastAsia="微软雅黑" w:cs="微软雅黑"/>
          <w:b/>
          <w:sz w:val="24"/>
          <w:szCs w:val="24"/>
        </w:rPr>
        <w:t>创作期间</w:t>
      </w:r>
    </w:p>
    <w:p w14:paraId="78A581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2.1乙方工作开始的时间按下列第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种方式确定：</w:t>
      </w:r>
    </w:p>
    <w:p w14:paraId="0C0B5DF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（1）乙方应于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日起开始音乐作品的演唱和录制工作。</w:t>
      </w:r>
    </w:p>
    <w:p w14:paraId="78F277E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（2）甲方第一次向乙方发出工作任务指示之日。</w:t>
      </w:r>
    </w:p>
    <w:p w14:paraId="17B97A4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（3）其他：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65200FF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w:t>
      </w:r>
      <w:r>
        <w:rPr>
          <w:rFonts w:hint="eastAsia" w:ascii="微软雅黑" w:hAnsi="微软雅黑" w:eastAsia="微软雅黑" w:cs="微软雅黑"/>
          <w:sz w:val="24"/>
          <w:szCs w:val="24"/>
        </w:rPr>
        <w:t>乙方工作结束的时间按下列第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种方式确定：</w:t>
      </w:r>
    </w:p>
    <w:p w14:paraId="5878DED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（1）音乐制片录制完成，乙方的工作结束。</w:t>
      </w:r>
    </w:p>
    <w:p w14:paraId="5E61D69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（2）其他：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BB48D32">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第三条  </w:t>
      </w:r>
      <w:r>
        <w:rPr>
          <w:rFonts w:hint="eastAsia" w:ascii="微软雅黑" w:hAnsi="微软雅黑" w:eastAsia="微软雅黑" w:cs="微软雅黑"/>
          <w:b/>
          <w:sz w:val="24"/>
          <w:szCs w:val="24"/>
        </w:rPr>
        <w:t>甲方提供</w:t>
      </w:r>
      <w:r>
        <w:rPr>
          <w:rFonts w:hint="eastAsia" w:ascii="微软雅黑" w:hAnsi="微软雅黑" w:eastAsia="微软雅黑" w:cs="微软雅黑"/>
          <w:b/>
          <w:sz w:val="24"/>
          <w:szCs w:val="24"/>
        </w:rPr>
        <w:t>词</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rPr>
        <w:t>谱</w:t>
      </w:r>
    </w:p>
    <w:p w14:paraId="2C53528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rPr>
        <w:t>应在本合同</w:t>
      </w:r>
      <w:r>
        <w:rPr>
          <w:rFonts w:hint="eastAsia" w:ascii="微软雅黑" w:hAnsi="微软雅黑" w:eastAsia="微软雅黑" w:cs="微软雅黑"/>
          <w:sz w:val="24"/>
          <w:szCs w:val="24"/>
        </w:rPr>
        <w:t>生效</w:t>
      </w:r>
      <w:r>
        <w:rPr>
          <w:rFonts w:hint="eastAsia" w:ascii="微软雅黑" w:hAnsi="微软雅黑" w:eastAsia="微软雅黑" w:cs="微软雅黑"/>
          <w:sz w:val="24"/>
          <w:szCs w:val="24"/>
        </w:rPr>
        <w:t>之后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r>
        <w:rPr>
          <w:rFonts w:hint="eastAsia" w:ascii="微软雅黑" w:hAnsi="微软雅黑" w:eastAsia="微软雅黑" w:cs="微软雅黑"/>
          <w:sz w:val="24"/>
          <w:szCs w:val="24"/>
        </w:rPr>
        <w:t>内将</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歌曲词</w:t>
      </w:r>
      <w:r>
        <w:rPr>
          <w:rFonts w:hint="eastAsia" w:ascii="微软雅黑" w:hAnsi="微软雅黑" w:eastAsia="微软雅黑" w:cs="微软雅黑"/>
          <w:sz w:val="24"/>
          <w:szCs w:val="24"/>
        </w:rPr>
        <w:t>/谱</w:t>
      </w:r>
      <w:r>
        <w:rPr>
          <w:rFonts w:hint="eastAsia" w:ascii="微软雅黑" w:hAnsi="微软雅黑" w:eastAsia="微软雅黑" w:cs="微软雅黑"/>
          <w:sz w:val="24"/>
          <w:szCs w:val="24"/>
        </w:rPr>
        <w:t>交付乙方</w:t>
      </w:r>
      <w:r>
        <w:rPr>
          <w:rFonts w:hint="eastAsia" w:ascii="微软雅黑" w:hAnsi="微软雅黑" w:eastAsia="微软雅黑" w:cs="微软雅黑"/>
          <w:sz w:val="24"/>
          <w:szCs w:val="24"/>
        </w:rPr>
        <w:t>。</w:t>
      </w:r>
    </w:p>
    <w:p w14:paraId="25CB4708">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第四条  </w:t>
      </w:r>
      <w:r>
        <w:rPr>
          <w:rFonts w:hint="eastAsia" w:ascii="微软雅黑" w:hAnsi="微软雅黑" w:eastAsia="微软雅黑" w:cs="微软雅黑"/>
          <w:b/>
          <w:sz w:val="24"/>
          <w:szCs w:val="24"/>
        </w:rPr>
        <w:t>交付</w:t>
      </w:r>
      <w:r>
        <w:rPr>
          <w:rFonts w:hint="eastAsia" w:ascii="微软雅黑" w:hAnsi="微软雅黑" w:eastAsia="微软雅黑" w:cs="微软雅黑"/>
          <w:b/>
          <w:sz w:val="24"/>
          <w:szCs w:val="24"/>
        </w:rPr>
        <w:t>和</w:t>
      </w:r>
      <w:r>
        <w:rPr>
          <w:rFonts w:hint="eastAsia" w:ascii="微软雅黑" w:hAnsi="微软雅黑" w:eastAsia="微软雅黑" w:cs="微软雅黑"/>
          <w:b/>
          <w:sz w:val="24"/>
          <w:szCs w:val="24"/>
        </w:rPr>
        <w:t>验收</w:t>
      </w:r>
    </w:p>
    <w:p w14:paraId="01AF22F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.1乙方</w:t>
      </w:r>
      <w:r>
        <w:rPr>
          <w:rFonts w:hint="eastAsia" w:ascii="微软雅黑" w:hAnsi="微软雅黑" w:eastAsia="微软雅黑" w:cs="微软雅黑"/>
          <w:sz w:val="24"/>
          <w:szCs w:val="24"/>
        </w:rPr>
        <w:t>创作完成之后，应当在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r>
        <w:rPr>
          <w:rFonts w:hint="eastAsia" w:ascii="微软雅黑" w:hAnsi="微软雅黑" w:eastAsia="微软雅黑" w:cs="微软雅黑"/>
          <w:sz w:val="24"/>
          <w:szCs w:val="24"/>
        </w:rPr>
        <w:t>内将</w:t>
      </w:r>
      <w:r>
        <w:rPr>
          <w:rFonts w:hint="eastAsia" w:ascii="微软雅黑" w:hAnsi="微软雅黑" w:eastAsia="微软雅黑" w:cs="微软雅黑"/>
          <w:sz w:val="24"/>
          <w:szCs w:val="24"/>
        </w:rPr>
        <w:t>该作品向甲方提交，提交后必须经甲方验收。经甲方验收审查合格后，视为该作品正式交付。</w:t>
      </w:r>
    </w:p>
    <w:p w14:paraId="04CB5F1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4.2</w:t>
      </w:r>
      <w:r>
        <w:rPr>
          <w:rFonts w:hint="eastAsia" w:ascii="微软雅黑" w:hAnsi="微软雅黑" w:eastAsia="微软雅黑" w:cs="微软雅黑"/>
          <w:sz w:val="24"/>
          <w:szCs w:val="24"/>
        </w:rPr>
        <w:t>甲</w:t>
      </w:r>
      <w:r>
        <w:rPr>
          <w:rFonts w:hint="eastAsia" w:ascii="微软雅黑" w:hAnsi="微软雅黑" w:eastAsia="微软雅黑" w:cs="微软雅黑"/>
          <w:sz w:val="24"/>
          <w:szCs w:val="24"/>
        </w:rPr>
        <w:t>方对于作品创作不满意的，可以要求乙方修改，但是应以</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w:t>
      </w:r>
      <w:r>
        <w:rPr>
          <w:rFonts w:hint="eastAsia" w:ascii="微软雅黑" w:hAnsi="微软雅黑" w:eastAsia="微软雅黑" w:cs="微软雅黑"/>
          <w:sz w:val="24"/>
          <w:szCs w:val="24"/>
        </w:rPr>
        <w:t>为限，乙方不得拒绝；超过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应当</w:t>
      </w:r>
      <w:r>
        <w:rPr>
          <w:rFonts w:hint="eastAsia" w:ascii="微软雅黑" w:hAnsi="微软雅黑" w:eastAsia="微软雅黑" w:cs="微软雅黑"/>
          <w:sz w:val="24"/>
          <w:szCs w:val="24"/>
        </w:rPr>
        <w:t>向乙方支付报酬</w:t>
      </w:r>
      <w:r>
        <w:rPr>
          <w:rFonts w:hint="eastAsia" w:ascii="微软雅黑" w:hAnsi="微软雅黑" w:eastAsia="微软雅黑" w:cs="微软雅黑"/>
          <w:sz w:val="24"/>
          <w:szCs w:val="24"/>
        </w:rPr>
        <w:t>，每</w:t>
      </w:r>
      <w:r>
        <w:rPr>
          <w:rFonts w:hint="eastAsia" w:ascii="微软雅黑" w:hAnsi="微软雅黑" w:eastAsia="微软雅黑" w:cs="微软雅黑"/>
          <w:sz w:val="24"/>
          <w:szCs w:val="24"/>
        </w:rPr>
        <w:t>修改一次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整）</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并且乙方有权拒绝修改。</w:t>
      </w:r>
      <w:r>
        <w:rPr>
          <w:rFonts w:hint="eastAsia" w:ascii="微软雅黑" w:hAnsi="微软雅黑" w:eastAsia="微软雅黑" w:cs="微软雅黑"/>
          <w:sz w:val="24"/>
          <w:szCs w:val="24"/>
        </w:rPr>
        <w:t>作品修改后仍不能达到甲方的要求，甲方有权在以下做法中选择［  ］:</w:t>
      </w:r>
    </w:p>
    <w:p w14:paraId="79F0E59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甲方向乙方支付全部委托创作费，已完成作品版权归甲方，由甲方自行或委托第三方予以修改或以其他方式使用，乙方不得再以任何方式另行使用或授权他人使用上述作品。署名方式由甲方根据乙方及修改者贡献大小决定署名方式及顺序。</w:t>
      </w:r>
    </w:p>
    <w:p w14:paraId="31BC242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［B．］对乙方交付的作品作退稿处理，终止本合同的履行。已经支付的定金双倍</w:t>
      </w:r>
      <w:r>
        <w:rPr>
          <w:rFonts w:hint="eastAsia" w:ascii="微软雅黑" w:hAnsi="微软雅黑" w:eastAsia="微软雅黑" w:cs="微软雅黑"/>
          <w:sz w:val="24"/>
          <w:szCs w:val="24"/>
        </w:rPr>
        <w:t>返还</w:t>
      </w:r>
      <w:r>
        <w:rPr>
          <w:rFonts w:hint="eastAsia" w:ascii="微软雅黑" w:hAnsi="微软雅黑" w:eastAsia="微软雅黑" w:cs="微软雅黑"/>
          <w:sz w:val="24"/>
          <w:szCs w:val="24"/>
        </w:rPr>
        <w:t>作为退稿费。</w:t>
      </w:r>
    </w:p>
    <w:p w14:paraId="5A1EADE8">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  费用及支付</w:t>
      </w:r>
    </w:p>
    <w:p w14:paraId="339A13C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．1委托创作费（税前）：￥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p>
    <w:p w14:paraId="065A022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．2相应的所得税应由乙方自行承担，由甲方代扣代缴。</w:t>
      </w:r>
    </w:p>
    <w:p w14:paraId="0A553B31">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乙方帐户信息为：</w:t>
      </w:r>
      <w:r>
        <w:rPr>
          <w:rFonts w:hint="eastAsia" w:ascii="微软雅黑" w:hAnsi="微软雅黑" w:eastAsia="微软雅黑" w:cs="微软雅黑"/>
          <w:sz w:val="24"/>
          <w:szCs w:val="24"/>
          <w:u w:val="single"/>
        </w:rPr>
        <w:t xml:space="preserve">                 </w:t>
      </w:r>
    </w:p>
    <w:p w14:paraId="30312B9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r>
        <w:rPr>
          <w:rFonts w:hint="eastAsia" w:ascii="微软雅黑" w:hAnsi="微软雅黑" w:eastAsia="微软雅黑" w:cs="微软雅黑"/>
          <w:sz w:val="24"/>
          <w:szCs w:val="24"/>
          <w:u w:val="single"/>
        </w:rPr>
        <w:t xml:space="preserve">                         </w:t>
      </w:r>
    </w:p>
    <w:p w14:paraId="6973136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开户名：</w:t>
      </w:r>
      <w:r>
        <w:rPr>
          <w:rFonts w:hint="eastAsia" w:ascii="微软雅黑" w:hAnsi="微软雅黑" w:eastAsia="微软雅黑" w:cs="微软雅黑"/>
          <w:sz w:val="24"/>
          <w:szCs w:val="24"/>
          <w:u w:val="single"/>
        </w:rPr>
        <w:t xml:space="preserve">                         </w:t>
      </w:r>
    </w:p>
    <w:p w14:paraId="4463586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帐号：</w:t>
      </w:r>
      <w:r>
        <w:rPr>
          <w:rFonts w:hint="eastAsia" w:ascii="微软雅黑" w:hAnsi="微软雅黑" w:eastAsia="微软雅黑" w:cs="微软雅黑"/>
          <w:sz w:val="24"/>
          <w:szCs w:val="24"/>
          <w:u w:val="single"/>
        </w:rPr>
        <w:t xml:space="preserve">                           </w:t>
      </w:r>
    </w:p>
    <w:p w14:paraId="5C61ECD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 xml:space="preserve">．3支付方案 </w:t>
      </w:r>
    </w:p>
    <w:p w14:paraId="5DE1CAB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双方合同签订后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日内支付定金，待演唱录制后，在甲方收到完整的声音源文件后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日内，完成全款余额</w:t>
      </w:r>
    </w:p>
    <w:p w14:paraId="7D90C726">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第六条  版权</w:t>
      </w:r>
    </w:p>
    <w:p w14:paraId="10EED43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1经甲乙双方协商一致,基于该作品的演唱权全权由甲方独家代理，产生的商用价值均归甲方所有,甲方在今后各类业务中、任何载体上使用或改编使用该作品时，不需在征得乙方同意并无需在职副本合同约定外的报酬。乙方仅享有该作品演唱者的署名权。</w:t>
      </w:r>
    </w:p>
    <w:p w14:paraId="482B459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．2乙方在特定范围内［内部教育、研究目的、个人宣传等］仍可使用该作品，但是乙方不得以该作品进行任何商业使用。</w:t>
      </w:r>
    </w:p>
    <w:p w14:paraId="6421EEA6">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第七条  权利担保</w:t>
      </w:r>
    </w:p>
    <w:p w14:paraId="742BA3A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r>
        <w:rPr>
          <w:rFonts w:hint="eastAsia" w:ascii="微软雅黑" w:hAnsi="微软雅黑" w:eastAsia="微软雅黑" w:cs="微软雅黑"/>
          <w:sz w:val="24"/>
          <w:szCs w:val="24"/>
        </w:rPr>
        <w:t>．1乙方承诺不须经其他单位或个人同意，或已取得此项同意，而有权签订此合同。</w:t>
      </w:r>
    </w:p>
    <w:p w14:paraId="7A0879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r>
        <w:rPr>
          <w:rFonts w:hint="eastAsia" w:ascii="微软雅黑" w:hAnsi="微软雅黑" w:eastAsia="微软雅黑" w:cs="微软雅黑"/>
          <w:sz w:val="24"/>
          <w:szCs w:val="24"/>
        </w:rPr>
        <w:t>．2应取得相关的许可，需要</w:t>
      </w:r>
      <w:r>
        <w:rPr>
          <w:rFonts w:hint="eastAsia" w:ascii="微软雅黑" w:hAnsi="微软雅黑" w:eastAsia="微软雅黑" w:cs="微软雅黑"/>
          <w:sz w:val="24"/>
          <w:szCs w:val="24"/>
        </w:rPr>
        <w:t>支付报酬的，</w:t>
      </w:r>
      <w:r>
        <w:rPr>
          <w:rFonts w:hint="eastAsia" w:ascii="微软雅黑" w:hAnsi="微软雅黑" w:eastAsia="微软雅黑" w:cs="微软雅黑"/>
          <w:sz w:val="24"/>
          <w:szCs w:val="24"/>
        </w:rPr>
        <w:t>由乙方向第三方付酬。</w:t>
      </w:r>
    </w:p>
    <w:p w14:paraId="6019290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r>
        <w:rPr>
          <w:rFonts w:hint="eastAsia" w:ascii="微软雅黑" w:hAnsi="微软雅黑" w:eastAsia="微软雅黑" w:cs="微软雅黑"/>
          <w:sz w:val="24"/>
          <w:szCs w:val="24"/>
        </w:rPr>
        <w:t>．3若乙方在完成该作品的演唱时，侵犯他人著作权或其他权益，则由乙方自行承担全部法律责任。</w:t>
      </w:r>
    </w:p>
    <w:p w14:paraId="7203D05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7.4若</w:t>
      </w:r>
      <w:r>
        <w:rPr>
          <w:rFonts w:hint="eastAsia" w:ascii="微软雅黑" w:hAnsi="微软雅黑" w:eastAsia="微软雅黑" w:cs="微软雅黑"/>
          <w:sz w:val="24"/>
          <w:szCs w:val="24"/>
        </w:rPr>
        <w:t>因</w:t>
      </w: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rPr>
        <w:t>违反上述承诺或者承诺不真实而导致甲方涉诉或者给甲方造成其他损失的，</w:t>
      </w: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rPr>
        <w:t>应当赔偿因此导致</w:t>
      </w:r>
      <w:r>
        <w:rPr>
          <w:rFonts w:hint="eastAsia" w:ascii="微软雅黑" w:hAnsi="微软雅黑" w:eastAsia="微软雅黑" w:cs="微软雅黑"/>
          <w:sz w:val="24"/>
          <w:szCs w:val="24"/>
        </w:rPr>
        <w:t>一切</w:t>
      </w:r>
      <w:r>
        <w:rPr>
          <w:rFonts w:hint="eastAsia" w:ascii="微软雅黑" w:hAnsi="微软雅黑" w:eastAsia="微软雅黑" w:cs="微软雅黑"/>
          <w:sz w:val="24"/>
          <w:szCs w:val="24"/>
        </w:rPr>
        <w:t>损失。</w:t>
      </w:r>
    </w:p>
    <w:p w14:paraId="12E481EE">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  保密</w:t>
      </w:r>
    </w:p>
    <w:p w14:paraId="302F01F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双方互相承诺对其本人以及公司、雇员、代理人或顾问等因为签订本合同而收到或获取的所有资料、信息（以下简称“保密信息”），包括与本合同条款相关、与谈判有关的、与节目以及音乐录制有关的、与另一方的商业或事件有关的等与双方有关的一切资料和信息，严格加以保密；除了本条第3款的规定外，不得披露或泄露给任何人任何上述保密信息。</w:t>
      </w:r>
    </w:p>
    <w:p w14:paraId="7CF414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乙方在该作品创作过程中所知悉的甲方相关不公开信息及甲方提供的各种资料、创作指示、思路、词</w:t>
      </w:r>
      <w:r>
        <w:rPr>
          <w:rFonts w:hint="eastAsia" w:ascii="微软雅黑" w:hAnsi="微软雅黑" w:eastAsia="微软雅黑" w:cs="微软雅黑"/>
          <w:sz w:val="24"/>
          <w:szCs w:val="24"/>
        </w:rPr>
        <w:t>、曲</w:t>
      </w:r>
      <w:r>
        <w:rPr>
          <w:rFonts w:hint="eastAsia" w:ascii="微软雅黑" w:hAnsi="微软雅黑" w:eastAsia="微软雅黑" w:cs="微软雅黑"/>
          <w:sz w:val="24"/>
          <w:szCs w:val="24"/>
        </w:rPr>
        <w:t>等，乙方负有保密义务。保密信息一旦泄露，泄露方应及时通知。</w:t>
      </w:r>
    </w:p>
    <w:p w14:paraId="156817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若其中一方因法律、法规、主管部门或相关监管机构的要求或规定而需要披露任何保密资料，该一方将在法律许可的情况下，尽快把这种要求或规定通知对方，以使对方可寻求适当补救方法防止披露或豁免该一方遵守本协议的条款。若未能取得适当的补救或本协议项下的豁免，而必须披露保密资料，该一方可以将保密资料中必须披露的部分予以披露。</w:t>
      </w:r>
    </w:p>
    <w:p w14:paraId="68DDC39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一方违反本条约定的保密义务给另一方造成损失的，应赔偿给另一方造成的全部经济损失。</w:t>
      </w:r>
    </w:p>
    <w:p w14:paraId="756811FD">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第九条  </w:t>
      </w:r>
      <w:r>
        <w:rPr>
          <w:rFonts w:hint="eastAsia" w:ascii="微软雅黑" w:hAnsi="微软雅黑" w:eastAsia="微软雅黑" w:cs="微软雅黑"/>
          <w:b/>
          <w:sz w:val="24"/>
          <w:szCs w:val="24"/>
        </w:rPr>
        <w:t>违约责任</w:t>
      </w:r>
    </w:p>
    <w:p w14:paraId="6648094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9．1如果甲方没有在约定的履行期间之内向乙方全额支付委托演唱创作费用，每迟延履行一日，乙方可以向甲方加收委托创作费总额的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‰。超过履行期间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日，乙方有权解除该合同并有权自行使用该作品，并且拥有本合同第六条约定的本应由甲方享有的全部著作权。</w:t>
      </w:r>
    </w:p>
    <w:p w14:paraId="021797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9．2如果乙方未按照约定的履行期间交付该作品，每延迟一天，甲方有权扣发委托创作费总额的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‰作为违约金。超过履行期限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日，甲方有权解除合同，乙方应向甲方返还已支付的金额。</w:t>
      </w:r>
    </w:p>
    <w:p w14:paraId="7D010837">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第十条  </w:t>
      </w:r>
      <w:r>
        <w:rPr>
          <w:rFonts w:hint="eastAsia" w:ascii="微软雅黑" w:hAnsi="微软雅黑" w:eastAsia="微软雅黑" w:cs="微软雅黑"/>
          <w:b/>
          <w:sz w:val="24"/>
          <w:szCs w:val="24"/>
        </w:rPr>
        <w:t>不可抗力</w:t>
      </w:r>
    </w:p>
    <w:p w14:paraId="7F1E20D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因不能预见、不能避免并不能克服的客观情况，如地震、火灾、水灾、旱灾、暴风雪等自然灾害，或战争、罢工、动乱、战斧禁令、政策变动等社会原因，不能履行本合同或不能如期履行本合同的一方不承担因此而引起的责任，但应及时通知另一方，以尽量减轻可能给另一方造成的损失，并应当在合理期限内提供证明。</w:t>
      </w:r>
    </w:p>
    <w:p w14:paraId="24854704">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第十一条  </w:t>
      </w:r>
      <w:r>
        <w:rPr>
          <w:rFonts w:hint="eastAsia" w:ascii="微软雅黑" w:hAnsi="微软雅黑" w:eastAsia="微软雅黑" w:cs="微软雅黑"/>
          <w:b/>
          <w:sz w:val="24"/>
          <w:szCs w:val="24"/>
          <w:lang w:val="en-US" w:eastAsia="zh-CN"/>
        </w:rPr>
        <w:t>送达地址以及送达条款：</w:t>
      </w:r>
    </w:p>
    <w:p w14:paraId="51CC2FE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62E97468">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11.1.1</w:t>
      </w:r>
      <w:r>
        <w:rPr>
          <w:rFonts w:hint="eastAsia" w:ascii="微软雅黑" w:hAnsi="微软雅黑" w:eastAsia="微软雅黑" w:cs="微软雅黑"/>
          <w:sz w:val="24"/>
          <w:szCs w:val="24"/>
          <w:lang w:eastAsia="zh-CN"/>
        </w:rPr>
        <w:t>送达地址</w:t>
      </w:r>
    </w:p>
    <w:p w14:paraId="3DDCE91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1340B5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59BB495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396688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7E69D6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74BD2E8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664935F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7E6C103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ECE478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763A372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247B710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45DBB83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7EE99BA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619A9AF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05DAB9B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A97EC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1AD18F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0E24C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D57281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57EB00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193BDE94">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11.1.2</w:t>
      </w:r>
      <w:r>
        <w:rPr>
          <w:rFonts w:hint="eastAsia" w:ascii="微软雅黑" w:hAnsi="微软雅黑" w:eastAsia="微软雅黑" w:cs="微软雅黑"/>
          <w:sz w:val="24"/>
          <w:szCs w:val="24"/>
          <w:lang w:eastAsia="zh-CN"/>
        </w:rPr>
        <w:t>送达方式</w:t>
      </w:r>
    </w:p>
    <w:p w14:paraId="2287E20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5D8AA01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324F4E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794480DE">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6AB7E047">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送达条款</w:t>
      </w:r>
    </w:p>
    <w:p w14:paraId="6BEE614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4BB0001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4D7B4D2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65756F3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48A100B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336F589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28A975B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5C8098C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63C4213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360794F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33D9EFCF">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第十二条  合同的</w:t>
      </w:r>
      <w:r>
        <w:rPr>
          <w:rFonts w:hint="eastAsia" w:ascii="微软雅黑" w:hAnsi="微软雅黑" w:eastAsia="微软雅黑" w:cs="微软雅黑"/>
          <w:b/>
          <w:sz w:val="24"/>
          <w:szCs w:val="24"/>
        </w:rPr>
        <w:t>变更、</w:t>
      </w:r>
      <w:r>
        <w:rPr>
          <w:rFonts w:hint="eastAsia" w:ascii="微软雅黑" w:hAnsi="微软雅黑" w:eastAsia="微软雅黑" w:cs="微软雅黑"/>
          <w:b/>
          <w:sz w:val="24"/>
          <w:szCs w:val="24"/>
        </w:rPr>
        <w:t>转让</w:t>
      </w:r>
      <w:r>
        <w:rPr>
          <w:rFonts w:hint="eastAsia" w:ascii="微软雅黑" w:hAnsi="微软雅黑" w:eastAsia="微软雅黑" w:cs="微软雅黑"/>
          <w:b/>
          <w:sz w:val="24"/>
          <w:szCs w:val="24"/>
        </w:rPr>
        <w:t>和解除</w:t>
      </w:r>
    </w:p>
    <w:p w14:paraId="5BD6DF0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12.1</w:t>
      </w:r>
      <w:r>
        <w:rPr>
          <w:rFonts w:hint="eastAsia" w:ascii="微软雅黑" w:hAnsi="微软雅黑" w:eastAsia="微软雅黑" w:cs="微软雅黑"/>
          <w:sz w:val="24"/>
          <w:szCs w:val="24"/>
        </w:rPr>
        <w:t>对于本合同的修改、补充或其它变更，须由双方协商一致，以书面的形式做出。经修改、补充及变更的条款及内容为本合同不可分割的组成部分，与本合同具有同等法律效力。本合同之任何修改除非经双方以书面形式签署确认，否则均属无效。</w:t>
      </w:r>
    </w:p>
    <w:p w14:paraId="35BC04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12.2</w:t>
      </w:r>
      <w:r>
        <w:rPr>
          <w:rFonts w:hint="eastAsia" w:ascii="微软雅黑" w:hAnsi="微软雅黑" w:eastAsia="微软雅黑" w:cs="微软雅黑"/>
          <w:sz w:val="24"/>
          <w:szCs w:val="24"/>
        </w:rPr>
        <w:t>除合同中另有规定外或经双方协商同意外，本合同所规定双方的任何权利和义务，任何一方在未经征得另一方书面同意之前，不得转让给第三者。任何转让，未经另一方书面明确同意，均属无效。</w:t>
      </w:r>
    </w:p>
    <w:p w14:paraId="08DD333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2.3</w:t>
      </w:r>
      <w:r>
        <w:rPr>
          <w:rFonts w:hint="eastAsia" w:ascii="微软雅黑" w:hAnsi="微软雅黑" w:eastAsia="微软雅黑" w:cs="微软雅黑"/>
          <w:sz w:val="24"/>
          <w:szCs w:val="24"/>
        </w:rPr>
        <w:t>本合同一经签订，除法定和约定事由外，未经双方协商一致，任何一方不得单方解除。任何一方违反本合同载明的保证和承诺、恶意或故意怠于履行本合同的义务致使合同履行困难且无法通过本合同明确约定的违约责任承担方式解决的，经守约方书面催告后仍怠于履行本合同的义务的，均视为根本违约，守约方有权解除本协议。违约方应当按照法律规定承担缔约过失责任、违约责任和损害赔偿责任。</w:t>
      </w:r>
    </w:p>
    <w:p w14:paraId="202A779A">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第十三条  争议</w:t>
      </w:r>
      <w:r>
        <w:rPr>
          <w:rFonts w:hint="eastAsia" w:ascii="微软雅黑" w:hAnsi="微软雅黑" w:eastAsia="微软雅黑" w:cs="微软雅黑"/>
          <w:b/>
          <w:sz w:val="24"/>
          <w:szCs w:val="24"/>
        </w:rPr>
        <w:t>解决</w:t>
      </w:r>
    </w:p>
    <w:p w14:paraId="088FFD6F">
      <w:pPr>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626F6E45">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第十四条  合同的解释</w:t>
      </w:r>
    </w:p>
    <w:p w14:paraId="03F43F5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本合同文本由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提供，其已采取合理的方式提请对方注意免除或者限制其责任的条款并予以说明；甲乙双方对本合同各条款的内容均充分理解并经协商达成一致同意。本合同的理解与解释应依据合同目的和文本原义进行，本合同的标题仅是为了阅读方便而设，不应影响本合同的解释。</w:t>
      </w:r>
    </w:p>
    <w:p w14:paraId="7C87723C">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第十五条  合同的</w:t>
      </w:r>
      <w:r>
        <w:rPr>
          <w:rFonts w:hint="eastAsia" w:ascii="微软雅黑" w:hAnsi="微软雅黑" w:eastAsia="微软雅黑" w:cs="微软雅黑"/>
          <w:b/>
          <w:sz w:val="24"/>
          <w:szCs w:val="24"/>
        </w:rPr>
        <w:t>效力和签署</w:t>
      </w:r>
    </w:p>
    <w:p w14:paraId="3DC32E1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5.1</w:t>
      </w:r>
      <w:r>
        <w:rPr>
          <w:rFonts w:hint="eastAsia" w:ascii="微软雅黑" w:hAnsi="微软雅黑" w:eastAsia="微软雅黑" w:cs="微软雅黑"/>
          <w:sz w:val="24"/>
          <w:szCs w:val="24"/>
        </w:rPr>
        <w:t>本合同对每一方的继承人和受让人均有约束力。</w:t>
      </w:r>
    </w:p>
    <w:p w14:paraId="1449FD5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5.2</w:t>
      </w:r>
      <w:r>
        <w:rPr>
          <w:rFonts w:hint="eastAsia" w:ascii="微软雅黑" w:hAnsi="微软雅黑" w:eastAsia="微软雅黑" w:cs="微软雅黑"/>
          <w:sz w:val="24"/>
          <w:szCs w:val="24"/>
        </w:rPr>
        <w:t>本合同的任何一方未能及时行使本合同项下的权利不应被视为放弃该权利，也不影响该方在将来行使该权利。</w:t>
      </w:r>
    </w:p>
    <w:p w14:paraId="13080DB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5.3</w:t>
      </w:r>
      <w:r>
        <w:rPr>
          <w:rFonts w:hint="eastAsia" w:ascii="微软雅黑" w:hAnsi="微软雅黑" w:eastAsia="微软雅黑" w:cs="微软雅黑"/>
          <w:sz w:val="24"/>
          <w:szCs w:val="24"/>
        </w:rPr>
        <w:t>如果本合同中的任何条款无论因何种原因完全或部分无效或不具有执行力，或违反任何适用的法律，则该条款被视为删除。但本合同的其余条款仍应有效并且有约束力。</w:t>
      </w:r>
    </w:p>
    <w:p w14:paraId="7701628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5.4</w:t>
      </w:r>
      <w:r>
        <w:rPr>
          <w:rFonts w:hint="eastAsia" w:ascii="微软雅黑" w:hAnsi="微软雅黑" w:eastAsia="微软雅黑" w:cs="微软雅黑"/>
          <w:sz w:val="24"/>
          <w:szCs w:val="24"/>
        </w:rPr>
        <w:t>本合同一式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份，具有同等法律效力。</w:t>
      </w:r>
    </w:p>
    <w:p w14:paraId="07844F0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5.5</w:t>
      </w:r>
      <w:r>
        <w:rPr>
          <w:rFonts w:hint="eastAsia" w:ascii="微软雅黑" w:hAnsi="微软雅黑" w:eastAsia="微软雅黑" w:cs="微软雅黑"/>
          <w:sz w:val="24"/>
          <w:szCs w:val="24"/>
        </w:rPr>
        <w:t>本合同经双方签字、盖章，以最后签字、盖章日期为本合同生效日期。本合同未尽事宜，需修订或变更时由双方签署补充合同，补充合同与本合同具有同等法律效力。</w:t>
      </w:r>
      <w:r>
        <w:rPr>
          <w:rFonts w:hint="eastAsia" w:ascii="微软雅黑" w:hAnsi="微软雅黑" w:eastAsia="微软雅黑" w:cs="微软雅黑"/>
          <w:sz w:val="24"/>
          <w:szCs w:val="24"/>
        </w:rPr>
        <w:t>各方应在协议正本上加盖骑缝章。</w:t>
      </w:r>
    </w:p>
    <w:p w14:paraId="1F568FA1">
      <w:pPr>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第十六条  其他条款</w:t>
      </w:r>
    </w:p>
    <w:p w14:paraId="4DD6FA8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6.1</w:t>
      </w:r>
      <w:r>
        <w:rPr>
          <w:rFonts w:hint="eastAsia" w:ascii="微软雅黑" w:hAnsi="微软雅黑" w:eastAsia="微软雅黑" w:cs="微软雅黑"/>
          <w:sz w:val="24"/>
          <w:szCs w:val="24"/>
        </w:rPr>
        <w:t>本合同未尽事宜，依照有关法律、法规执行，法律、法规未作规定的，甲乙双方可以达成书面补充合同。补充合同为本合同不可分割的组成部分，与本合同具有同等的法律效力。</w:t>
      </w:r>
    </w:p>
    <w:p w14:paraId="45E219F7">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6.2</w:t>
      </w:r>
      <w:r>
        <w:rPr>
          <w:rFonts w:hint="eastAsia" w:ascii="微软雅黑" w:hAnsi="微软雅黑" w:eastAsia="微软雅黑" w:cs="微软雅黑"/>
          <w:sz w:val="24"/>
          <w:szCs w:val="24"/>
        </w:rPr>
        <w:t>本合同及补充合同内空格部分填写的文字与印刷文字具有同等法律效力，合同中“版权”和“著作权”属于同义语。</w:t>
      </w:r>
    </w:p>
    <w:tbl>
      <w:tblPr>
        <w:tblStyle w:val="8"/>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14:paraId="05EFB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601B74EF">
            <w:pPr>
              <w:autoSpaceDE w:val="0"/>
              <w:spacing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甲方（盖章）：                   </w:t>
            </w:r>
          </w:p>
        </w:tc>
        <w:tc>
          <w:tcPr>
            <w:tcW w:w="4261" w:type="dxa"/>
          </w:tcPr>
          <w:p w14:paraId="13C7F5A9">
            <w:pPr>
              <w:autoSpaceDE w:val="0"/>
              <w:spacing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乙方（盖章）：                   </w:t>
            </w:r>
          </w:p>
        </w:tc>
      </w:tr>
      <w:tr w14:paraId="5573F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17075578">
            <w:pPr>
              <w:autoSpaceDE w:val="0"/>
              <w:spacing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授权代表（签字）：</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261" w:type="dxa"/>
          </w:tcPr>
          <w:p w14:paraId="70636694">
            <w:pPr>
              <w:autoSpaceDE w:val="0"/>
              <w:spacing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授权代表（签字）：</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r>
      <w:tr w14:paraId="3D3C3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23E73588">
            <w:pPr>
              <w:autoSpaceDE w:val="0"/>
              <w:spacing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日        </w:t>
            </w:r>
          </w:p>
        </w:tc>
        <w:tc>
          <w:tcPr>
            <w:tcW w:w="4261" w:type="dxa"/>
          </w:tcPr>
          <w:p w14:paraId="7F3792EB">
            <w:pPr>
              <w:autoSpaceDE w:val="0"/>
              <w:spacing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日 </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 xml:space="preserve">     </w:t>
            </w:r>
          </w:p>
        </w:tc>
      </w:tr>
      <w:tr w14:paraId="2931C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51B57664">
            <w:pPr>
              <w:autoSpaceDE w:val="0"/>
              <w:spacing w:after="312" w:afterLines="100"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261" w:type="dxa"/>
          </w:tcPr>
          <w:p w14:paraId="16F5BD47">
            <w:pPr>
              <w:autoSpaceDE w:val="0"/>
              <w:spacing w:after="312" w:afterLines="100" w:line="360" w:lineRule="auto"/>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r>
    </w:tbl>
    <w:p w14:paraId="0901AC5C">
      <w:pPr>
        <w:spacing w:line="360" w:lineRule="auto"/>
        <w:ind w:firstLine="480" w:firstLineChars="200"/>
        <w:rPr>
          <w:rFonts w:asciiTheme="minorEastAsia" w:hAnsiTheme="minorEastAsia"/>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7AF39">
    <w:pPr>
      <w:pStyle w:val="4"/>
      <w:spacing w:before="120" w:beforeLines="50" w:line="360" w:lineRule="auto"/>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8B45D">
    <w:pPr>
      <w:pStyle w:val="4"/>
      <w:framePr w:wrap="around" w:vAnchor="text" w:hAnchor="margin" w:xAlign="center" w:y="1"/>
      <w:rPr>
        <w:rStyle w:val="10"/>
      </w:rPr>
    </w:pPr>
    <w:r>
      <w:fldChar w:fldCharType="begin"/>
    </w:r>
    <w:r>
      <w:rPr>
        <w:rStyle w:val="10"/>
      </w:rPr>
      <w:instrText xml:space="preserve">PAGE  </w:instrText>
    </w:r>
    <w:r>
      <w:fldChar w:fldCharType="end"/>
    </w:r>
  </w:p>
  <w:p w14:paraId="5CC38308">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A52"/>
    <w:rsid w:val="00070432"/>
    <w:rsid w:val="000801BD"/>
    <w:rsid w:val="000C5136"/>
    <w:rsid w:val="00100BD6"/>
    <w:rsid w:val="00117A52"/>
    <w:rsid w:val="0014350C"/>
    <w:rsid w:val="00166298"/>
    <w:rsid w:val="00176E05"/>
    <w:rsid w:val="00185897"/>
    <w:rsid w:val="001A0F85"/>
    <w:rsid w:val="001C5CCB"/>
    <w:rsid w:val="00202C10"/>
    <w:rsid w:val="0027411D"/>
    <w:rsid w:val="002A2AE4"/>
    <w:rsid w:val="00370F4C"/>
    <w:rsid w:val="004333D4"/>
    <w:rsid w:val="004D5DBC"/>
    <w:rsid w:val="004E5D2C"/>
    <w:rsid w:val="004E7769"/>
    <w:rsid w:val="00501D18"/>
    <w:rsid w:val="005567E4"/>
    <w:rsid w:val="006108B8"/>
    <w:rsid w:val="006D5E68"/>
    <w:rsid w:val="006F7CA6"/>
    <w:rsid w:val="007061B4"/>
    <w:rsid w:val="00725929"/>
    <w:rsid w:val="007458E6"/>
    <w:rsid w:val="00797D0E"/>
    <w:rsid w:val="007D0015"/>
    <w:rsid w:val="0081523C"/>
    <w:rsid w:val="00966873"/>
    <w:rsid w:val="00972CBA"/>
    <w:rsid w:val="00975CC2"/>
    <w:rsid w:val="009D69F4"/>
    <w:rsid w:val="00A7657C"/>
    <w:rsid w:val="00B20715"/>
    <w:rsid w:val="00B33BF6"/>
    <w:rsid w:val="00B34F06"/>
    <w:rsid w:val="00B40E48"/>
    <w:rsid w:val="00B92918"/>
    <w:rsid w:val="00BA3D12"/>
    <w:rsid w:val="00BD444B"/>
    <w:rsid w:val="00C359C9"/>
    <w:rsid w:val="00D1345F"/>
    <w:rsid w:val="00D16910"/>
    <w:rsid w:val="00DE699D"/>
    <w:rsid w:val="00E83B5E"/>
    <w:rsid w:val="00EB016D"/>
    <w:rsid w:val="00F04694"/>
    <w:rsid w:val="00F41E94"/>
    <w:rsid w:val="00F90037"/>
    <w:rsid w:val="00FB29EB"/>
    <w:rsid w:val="0EA46233"/>
    <w:rsid w:val="53221B6E"/>
    <w:rsid w:val="7811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6"/>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Normal (Web)"/>
    <w:basedOn w:val="1"/>
    <w:unhideWhenUsed/>
    <w:uiPriority w:val="0"/>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标题 字符"/>
    <w:basedOn w:val="9"/>
    <w:link w:val="6"/>
    <w:qFormat/>
    <w:uiPriority w:val="10"/>
    <w:rPr>
      <w:rFonts w:asciiTheme="majorHAnsi" w:hAnsiTheme="majorHAnsi" w:eastAsiaTheme="majorEastAsia" w:cstheme="majorBidi"/>
      <w:b/>
      <w:bCs/>
      <w:sz w:val="32"/>
      <w:szCs w:val="32"/>
    </w:rPr>
  </w:style>
  <w:style w:type="character" w:customStyle="1" w:styleId="12">
    <w:name w:val="页脚 字符"/>
    <w:link w:val="4"/>
    <w:qFormat/>
    <w:uiPriority w:val="99"/>
    <w:rPr>
      <w:sz w:val="18"/>
      <w:szCs w:val="18"/>
    </w:rPr>
  </w:style>
  <w:style w:type="character" w:customStyle="1" w:styleId="13">
    <w:name w:val="页脚 字符1"/>
    <w:basedOn w:val="9"/>
    <w:semiHidden/>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标题 2 字符"/>
    <w:basedOn w:val="9"/>
    <w:link w:val="2"/>
    <w:uiPriority w:val="9"/>
    <w:rPr>
      <w:rFonts w:asciiTheme="majorHAnsi" w:hAnsiTheme="majorHAnsi" w:eastAsiaTheme="majorEastAsia" w:cstheme="majorBidi"/>
      <w:b/>
      <w:bCs/>
      <w:sz w:val="32"/>
      <w:szCs w:val="32"/>
    </w:rPr>
  </w:style>
  <w:style w:type="character" w:customStyle="1" w:styleId="16">
    <w:name w:val="标题 3 字符"/>
    <w:basedOn w:val="9"/>
    <w:link w:val="3"/>
    <w:qFormat/>
    <w:uiPriority w:val="9"/>
    <w:rPr>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3864</Words>
  <Characters>3958</Characters>
  <Lines>32</Lines>
  <Paragraphs>9</Paragraphs>
  <TotalTime>0</TotalTime>
  <ScaleCrop>false</ScaleCrop>
  <LinksUpToDate>false</LinksUpToDate>
  <CharactersWithSpaces>5317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2019-03-16T05:40:00Z</dcterms:created>
  <dc:creator>雯 张</dc:creator>
  <cp:lastModifiedBy>豪</cp:lastModifiedBy>
  <dcterms:modified xsi:type="dcterms:W3CDTF">2026-03-22T07:44:52Z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D916EFF4F4B74EA5AA77BC4D749DEEB4_12</vt:lpwstr>
  </property>
</Properties>
</file>